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814589C"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645FD1" w:rsidRPr="00645FD1">
            <w:rPr>
              <w:rFonts w:ascii="Arial" w:hAnsi="Arial" w:cs="Arial"/>
              <w:b/>
              <w:kern w:val="0"/>
              <w:sz w:val="20"/>
              <w:szCs w:val="20"/>
              <w14:ligatures w14:val="none"/>
            </w:rPr>
            <w:t>2026-ESO-584 10 KV SAVIGESIŲ SAUGIKLIŲ MAZGAI SU POLIMERINIU IZOLIATORIUMI IR LYDŽIAISIAIS ĮDĖKLAIS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79B937B6" w14:textId="12E20339" w:rsidR="00FA4B49" w:rsidRDefault="00FA4B49" w:rsidP="005D12A3">
      <w:pPr>
        <w:pStyle w:val="Antrat2"/>
        <w:numPr>
          <w:ilvl w:val="0"/>
          <w:numId w:val="0"/>
        </w:numPr>
        <w:spacing w:after="120"/>
        <w:ind w:left="360" w:hanging="360"/>
      </w:pPr>
    </w:p>
    <w:p w14:paraId="13044BB9" w14:textId="1896D06D" w:rsidR="0004291E" w:rsidRDefault="0004291E" w:rsidP="008266B2">
      <w:pPr>
        <w:pStyle w:val="Antrat2"/>
        <w:spacing w:after="120"/>
        <w:jc w:val="center"/>
      </w:pPr>
      <w:r>
        <w:t>INFORMACIJA APIE S</w:t>
      </w:r>
      <w:r w:rsidR="00DE009F">
        <w:t>IŪLOMAS PREKES</w:t>
      </w:r>
    </w:p>
    <w:p w14:paraId="4C12A277" w14:textId="5CCBD4F9"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tc>
          <w:tcPr>
            <w:tcW w:w="846" w:type="dxa"/>
            <w:shd w:val="clear" w:color="auto" w:fill="DBE5F1"/>
            <w:vAlign w:val="center"/>
          </w:tcPr>
          <w:p w14:paraId="1037DBD1" w14:textId="77777777" w:rsidR="00247031" w:rsidRPr="00EE184D" w:rsidRDefault="00247031" w:rsidP="00EE5ABB">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EE5ABB">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EE5ABB">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EE5ABB">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EE5ABB">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tc>
          <w:tcPr>
            <w:tcW w:w="846" w:type="dxa"/>
            <w:shd w:val="clear" w:color="auto" w:fill="DBE5F1"/>
            <w:vAlign w:val="center"/>
          </w:tcPr>
          <w:p w14:paraId="5FE6472F" w14:textId="77777777" w:rsidR="00247031" w:rsidRDefault="00247031" w:rsidP="00EE5ABB">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EE5ABB">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EE5ABB">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EE5ABB">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tc>
          <w:tcPr>
            <w:tcW w:w="846" w:type="dxa"/>
            <w:shd w:val="clear" w:color="auto" w:fill="F2F2F2" w:themeFill="background1" w:themeFillShade="F2"/>
            <w:vAlign w:val="center"/>
          </w:tcPr>
          <w:p w14:paraId="5402510A" w14:textId="77777777" w:rsidR="00247031" w:rsidRPr="00C638FB" w:rsidRDefault="00247031" w:rsidP="00EE5ABB">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EE5ABB">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EE5ABB">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EE5ABB">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tc>
          <w:tcPr>
            <w:tcW w:w="846" w:type="dxa"/>
            <w:vAlign w:val="center"/>
          </w:tcPr>
          <w:p w14:paraId="18E98DBC" w14:textId="77777777" w:rsidR="00247031" w:rsidRPr="00C638FB" w:rsidRDefault="00247031" w:rsidP="00A86B7B">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EE5ABB">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EE5ABB">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EE5ABB">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lastRenderedPageBreak/>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A86B7B">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5DB6A44B" w14:textId="70595D42" w:rsidR="008D61E5" w:rsidRPr="000524C5" w:rsidRDefault="00146DEE" w:rsidP="00A86B7B">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w:t>
      </w:r>
      <w:r w:rsidR="00F5126B">
        <w:rPr>
          <w:rFonts w:ascii="Arial" w:hAnsi="Arial" w:cs="Arial"/>
          <w:sz w:val="20"/>
          <w:szCs w:val="20"/>
        </w:rPr>
        <w:t>ės specifikacijos</w:t>
      </w:r>
      <w:r w:rsidR="008D61E5" w:rsidRPr="000524C5">
        <w:rPr>
          <w:rFonts w:ascii="Arial" w:hAnsi="Arial" w:cs="Arial"/>
          <w:sz w:val="20"/>
          <w:szCs w:val="20"/>
        </w:rPr>
        <w:t xml:space="preserve"> reikalavimams;</w:t>
      </w:r>
    </w:p>
    <w:p w14:paraId="23C12B4A" w14:textId="37106216" w:rsidR="00953451" w:rsidRPr="000524C5" w:rsidRDefault="00953451" w:rsidP="00772580">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p>
    <w:p w14:paraId="019638D5" w14:textId="0397B10A" w:rsidR="005269B2" w:rsidRDefault="007A0944" w:rsidP="00A86B7B">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47E0E08B" w14:textId="77777777" w:rsidR="00772580" w:rsidRPr="000524C5" w:rsidRDefault="00772580" w:rsidP="00772580">
      <w:pPr>
        <w:pStyle w:val="Sraopastraipa"/>
        <w:tabs>
          <w:tab w:val="left" w:pos="567"/>
        </w:tabs>
        <w:spacing w:after="0" w:line="240" w:lineRule="auto"/>
        <w:ind w:left="360"/>
        <w:jc w:val="both"/>
        <w:rPr>
          <w:rFonts w:ascii="Arial" w:hAnsi="Arial" w:cs="Arial"/>
          <w:sz w:val="20"/>
          <w:szCs w:val="2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128239EC" w:rsidR="00B93C20" w:rsidRPr="00BC439E" w:rsidRDefault="00B93C20" w:rsidP="00A86B7B">
      <w:pPr>
        <w:pStyle w:val="Sraopastraipa"/>
        <w:numPr>
          <w:ilvl w:val="0"/>
          <w:numId w:val="5"/>
        </w:numPr>
        <w:tabs>
          <w:tab w:val="left" w:pos="567"/>
        </w:tabs>
        <w:spacing w:after="0" w:line="240" w:lineRule="auto"/>
        <w:jc w:val="both"/>
        <w:rPr>
          <w:rFonts w:ascii="Arial" w:hAnsi="Arial" w:cs="Arial"/>
          <w:sz w:val="20"/>
          <w:szCs w:val="20"/>
        </w:rPr>
      </w:pPr>
      <w:r w:rsidRPr="00BC439E">
        <w:rPr>
          <w:rFonts w:ascii="Arial" w:hAnsi="Arial" w:cs="Arial"/>
          <w:sz w:val="20"/>
          <w:szCs w:val="20"/>
        </w:rPr>
        <w:t>Siūlomų prekių technines ir kokybines charakteristikas apibrėžiantys dokumentai</w:t>
      </w:r>
      <w:r w:rsidR="009E7247" w:rsidRPr="00BC439E">
        <w:rPr>
          <w:rFonts w:ascii="Arial" w:hAnsi="Arial" w:cs="Arial"/>
          <w:sz w:val="20"/>
          <w:szCs w:val="20"/>
        </w:rPr>
        <w:t>, nurodyti Techni</w:t>
      </w:r>
      <w:r w:rsidR="000930DF" w:rsidRPr="00BC439E">
        <w:rPr>
          <w:rFonts w:ascii="Arial" w:hAnsi="Arial" w:cs="Arial"/>
          <w:sz w:val="20"/>
          <w:szCs w:val="20"/>
        </w:rPr>
        <w:t>nės specifikacijos 5 dalyje</w:t>
      </w:r>
      <w:r w:rsidR="00BC439E" w:rsidRPr="00BC439E">
        <w:rPr>
          <w:rFonts w:ascii="Arial" w:hAnsi="Arial" w:cs="Arial"/>
          <w:sz w:val="20"/>
          <w:szCs w:val="20"/>
        </w:rPr>
        <w:t xml:space="preserve"> </w:t>
      </w:r>
      <w:r w:rsidR="00BC439E" w:rsidRPr="00BC439E">
        <w:rPr>
          <w:rFonts w:ascii="Arial" w:hAnsi="Arial" w:cs="Arial"/>
          <w:i/>
          <w:iCs/>
          <w:sz w:val="20"/>
          <w:szCs w:val="20"/>
        </w:rPr>
        <w:t>(Techninių reikalavimų atitikimą pagrindžiančius dokumentus Tiekėjai turi teikti tada jei siūloma Prekė nėra įtraukta į  ESO techninius reikalavimus ir PĮ 58 straipsnio 41 dalį atitinkančių gaminių sąrašą. Jei siūloma Prekė įtraukta į numatytą sąrašą, tai Tiekėjas turi nurodyti sąrašo numerį, gamintoją ir tipą)</w:t>
      </w:r>
      <w:r w:rsidRPr="00BC439E">
        <w:rPr>
          <w:rFonts w:ascii="Arial" w:hAnsi="Arial" w:cs="Arial"/>
          <w:i/>
          <w:iCs/>
          <w:sz w:val="20"/>
          <w:szCs w:val="20"/>
        </w:rPr>
        <w:t xml:space="preserve">; </w:t>
      </w:r>
    </w:p>
    <w:p w14:paraId="7C329CD8" w14:textId="77777777" w:rsidR="00B93C20" w:rsidRPr="00E60F0C" w:rsidRDefault="00B93C20" w:rsidP="00A86B7B">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Sraopastraipa"/>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A955AD"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Sraopastraipa"/>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5AC9465E" w14:textId="77777777" w:rsidR="00FD01FC" w:rsidRDefault="00FD01FC" w:rsidP="001B1BF6">
      <w:pPr>
        <w:spacing w:after="0" w:line="240" w:lineRule="auto"/>
        <w:jc w:val="center"/>
        <w:rPr>
          <w:rFonts w:ascii="Arial" w:hAnsi="Arial" w:cs="Arial"/>
          <w:b/>
          <w:bCs/>
          <w:sz w:val="20"/>
          <w:szCs w:val="20"/>
        </w:rPr>
      </w:pPr>
    </w:p>
    <w:tbl>
      <w:tblPr>
        <w:tblStyle w:val="TableGrid1"/>
        <w:tblW w:w="14742" w:type="dxa"/>
        <w:tblLook w:val="04A0" w:firstRow="1" w:lastRow="0" w:firstColumn="1" w:lastColumn="0" w:noHBand="0" w:noVBand="1"/>
      </w:tblPr>
      <w:tblGrid>
        <w:gridCol w:w="567"/>
        <w:gridCol w:w="3261"/>
        <w:gridCol w:w="3543"/>
        <w:gridCol w:w="2977"/>
        <w:gridCol w:w="4394"/>
      </w:tblGrid>
      <w:tr w:rsidR="00474BDC" w:rsidRPr="00FD01FC" w14:paraId="29C2AFA9" w14:textId="098E91A2" w:rsidTr="00474BDC">
        <w:trPr>
          <w:trHeight w:val="710"/>
        </w:trPr>
        <w:tc>
          <w:tcPr>
            <w:tcW w:w="567" w:type="dxa"/>
            <w:shd w:val="clear" w:color="auto" w:fill="D9E2F3" w:themeFill="accent1" w:themeFillTint="33"/>
            <w:vAlign w:val="center"/>
          </w:tcPr>
          <w:p w14:paraId="7050B7BD" w14:textId="77777777" w:rsidR="00474BDC" w:rsidRPr="00FD01FC" w:rsidRDefault="00474BDC" w:rsidP="00AF7DBE">
            <w:pPr>
              <w:jc w:val="center"/>
              <w:rPr>
                <w:rFonts w:ascii="Arial" w:hAnsi="Arial" w:cs="Arial"/>
                <w:b/>
              </w:rPr>
            </w:pPr>
            <w:r w:rsidRPr="00FD01FC">
              <w:rPr>
                <w:rFonts w:ascii="Arial" w:hAnsi="Arial" w:cs="Arial"/>
                <w:b/>
              </w:rPr>
              <w:t>Eil. Nr.</w:t>
            </w:r>
          </w:p>
        </w:tc>
        <w:tc>
          <w:tcPr>
            <w:tcW w:w="3261" w:type="dxa"/>
            <w:shd w:val="clear" w:color="auto" w:fill="D9E2F3" w:themeFill="accent1" w:themeFillTint="33"/>
            <w:vAlign w:val="center"/>
            <w:hideMark/>
          </w:tcPr>
          <w:p w14:paraId="63A5CFBC" w14:textId="50B4B3F8" w:rsidR="00474BDC" w:rsidRPr="00FD01FC" w:rsidRDefault="00474BDC" w:rsidP="00AF7DBE">
            <w:pPr>
              <w:jc w:val="center"/>
              <w:rPr>
                <w:rFonts w:ascii="Arial" w:hAnsi="Arial" w:cs="Arial"/>
                <w:b/>
              </w:rPr>
            </w:pPr>
            <w:r w:rsidRPr="00FD01FC">
              <w:rPr>
                <w:rFonts w:ascii="Arial" w:hAnsi="Arial" w:cs="Arial"/>
                <w:b/>
              </w:rPr>
              <w:t>Techninėje specifikacijoje nustatytas parametras</w:t>
            </w:r>
          </w:p>
        </w:tc>
        <w:tc>
          <w:tcPr>
            <w:tcW w:w="3543" w:type="dxa"/>
            <w:shd w:val="clear" w:color="auto" w:fill="D9E2F3" w:themeFill="accent1" w:themeFillTint="33"/>
            <w:vAlign w:val="center"/>
            <w:hideMark/>
          </w:tcPr>
          <w:p w14:paraId="6B1F45B9" w14:textId="68967663" w:rsidR="00474BDC" w:rsidRPr="00FD01FC" w:rsidRDefault="00474BDC" w:rsidP="00AF7DBE">
            <w:pPr>
              <w:jc w:val="center"/>
              <w:rPr>
                <w:rFonts w:ascii="Arial" w:hAnsi="Arial" w:cs="Arial"/>
                <w:b/>
              </w:rPr>
            </w:pPr>
            <w:r w:rsidRPr="00FD01FC">
              <w:rPr>
                <w:rFonts w:ascii="Arial" w:hAnsi="Arial" w:cs="Arial"/>
                <w:b/>
              </w:rPr>
              <w:t>Reikalaujamas dydis, sąlyga</w:t>
            </w:r>
          </w:p>
        </w:tc>
        <w:tc>
          <w:tcPr>
            <w:tcW w:w="2977" w:type="dxa"/>
            <w:shd w:val="clear" w:color="auto" w:fill="DBE5F1"/>
            <w:vAlign w:val="center"/>
          </w:tcPr>
          <w:p w14:paraId="7BB6C694" w14:textId="1F747EC6" w:rsidR="00474BDC" w:rsidRPr="00FD01FC" w:rsidRDefault="00474BDC" w:rsidP="00474BDC">
            <w:pPr>
              <w:jc w:val="center"/>
              <w:rPr>
                <w:rFonts w:ascii="Arial" w:hAnsi="Arial" w:cs="Arial"/>
                <w:b/>
              </w:rPr>
            </w:pPr>
            <w:r w:rsidRPr="00A726E1">
              <w:rPr>
                <w:rFonts w:ascii="Arial" w:hAnsi="Arial" w:cs="Arial"/>
                <w:b/>
                <w:bCs/>
              </w:rPr>
              <w:t>Konkretus siūlomo produkto parametras</w:t>
            </w:r>
          </w:p>
        </w:tc>
        <w:tc>
          <w:tcPr>
            <w:tcW w:w="4394" w:type="dxa"/>
            <w:shd w:val="clear" w:color="auto" w:fill="DBE5F1"/>
            <w:vAlign w:val="center"/>
          </w:tcPr>
          <w:p w14:paraId="53302435" w14:textId="77777777" w:rsidR="00474BDC" w:rsidRPr="00A726E1" w:rsidRDefault="00474BDC" w:rsidP="00474BDC">
            <w:pPr>
              <w:jc w:val="center"/>
              <w:rPr>
                <w:rFonts w:ascii="Arial" w:hAnsi="Arial" w:cs="Arial"/>
                <w:b/>
                <w:bCs/>
              </w:rPr>
            </w:pPr>
            <w:r w:rsidRPr="00A726E1">
              <w:rPr>
                <w:rFonts w:ascii="Arial" w:hAnsi="Arial" w:cs="Arial"/>
                <w:b/>
                <w:bCs/>
              </w:rPr>
              <w:t>Nuoroda į kartu su pasiūlymu pateikiamus:</w:t>
            </w:r>
          </w:p>
          <w:p w14:paraId="78E9DA85" w14:textId="77777777" w:rsidR="00474BDC" w:rsidRPr="00A726E1" w:rsidRDefault="00474BDC" w:rsidP="00474BDC">
            <w:pPr>
              <w:pStyle w:val="Sraopastraipa"/>
              <w:numPr>
                <w:ilvl w:val="0"/>
                <w:numId w:val="7"/>
              </w:numPr>
              <w:tabs>
                <w:tab w:val="left" w:pos="312"/>
              </w:tabs>
              <w:ind w:left="0" w:firstLine="0"/>
              <w:jc w:val="center"/>
              <w:rPr>
                <w:rFonts w:ascii="Arial" w:hAnsi="Arial" w:cs="Arial"/>
                <w:b/>
                <w:bCs/>
              </w:rPr>
            </w:pPr>
            <w:r>
              <w:rPr>
                <w:rFonts w:ascii="Arial" w:hAnsi="Arial" w:cs="Arial"/>
                <w:b/>
                <w:bCs/>
              </w:rPr>
              <w:t>s</w:t>
            </w:r>
            <w:r w:rsidRPr="00A726E1">
              <w:rPr>
                <w:rFonts w:ascii="Arial" w:hAnsi="Arial" w:cs="Arial"/>
                <w:b/>
                <w:bCs/>
              </w:rPr>
              <w:t xml:space="preserve">iūlomo produkto parametrą pagrindžiančius dokumentus </w:t>
            </w:r>
            <w:r w:rsidRPr="00A726E1">
              <w:rPr>
                <w:rFonts w:ascii="Arial" w:hAnsi="Arial" w:cs="Arial"/>
              </w:rPr>
              <w:t>(dokumento tipas, puslapis ar konkreti vieta jame)</w:t>
            </w:r>
            <w:r w:rsidRPr="00A726E1">
              <w:rPr>
                <w:rFonts w:ascii="Arial" w:hAnsi="Arial" w:cs="Arial"/>
                <w:b/>
                <w:bCs/>
              </w:rPr>
              <w:t xml:space="preserve"> arba</w:t>
            </w:r>
          </w:p>
          <w:p w14:paraId="3D75B7BD" w14:textId="3E711548" w:rsidR="00474BDC" w:rsidRPr="00FD01FC" w:rsidRDefault="00474BDC" w:rsidP="00474BDC">
            <w:pPr>
              <w:jc w:val="center"/>
              <w:rPr>
                <w:rFonts w:ascii="Arial" w:hAnsi="Arial" w:cs="Arial"/>
                <w:b/>
              </w:rPr>
            </w:pPr>
            <w:r w:rsidRPr="00A726E1">
              <w:rPr>
                <w:rFonts w:ascii="Arial" w:hAnsi="Arial" w:cs="Arial"/>
                <w:b/>
                <w:bCs/>
              </w:rPr>
              <w:t xml:space="preserve">viešai prieinamą informaciją </w:t>
            </w:r>
            <w:r w:rsidRPr="00A726E1">
              <w:rPr>
                <w:rFonts w:ascii="Arial" w:hAnsi="Arial" w:cs="Arial"/>
              </w:rPr>
              <w:t>(konkreti internetinio puslapio nuoroda su paaiškinimu, kur rasti prašomą informaciją)</w:t>
            </w:r>
          </w:p>
        </w:tc>
      </w:tr>
      <w:tr w:rsidR="00FE73AB" w:rsidRPr="00FD01FC" w14:paraId="2F84AE68" w14:textId="77777777" w:rsidTr="00EE5ABB">
        <w:trPr>
          <w:trHeight w:val="710"/>
        </w:trPr>
        <w:tc>
          <w:tcPr>
            <w:tcW w:w="567" w:type="dxa"/>
            <w:vAlign w:val="center"/>
          </w:tcPr>
          <w:p w14:paraId="5FE9DC1A" w14:textId="77777777" w:rsidR="00FE73AB" w:rsidRPr="00FD01FC" w:rsidRDefault="00FE73AB" w:rsidP="00FE73AB">
            <w:pPr>
              <w:jc w:val="center"/>
              <w:rPr>
                <w:rFonts w:ascii="Arial" w:hAnsi="Arial" w:cs="Arial"/>
                <w:b/>
              </w:rPr>
            </w:pPr>
          </w:p>
        </w:tc>
        <w:tc>
          <w:tcPr>
            <w:tcW w:w="3261" w:type="dxa"/>
            <w:vAlign w:val="center"/>
          </w:tcPr>
          <w:p w14:paraId="35D47851" w14:textId="77777777" w:rsidR="00FE73AB" w:rsidRPr="006E6515" w:rsidRDefault="00FE73AB" w:rsidP="00FE73AB">
            <w:pPr>
              <w:jc w:val="both"/>
              <w:rPr>
                <w:rFonts w:ascii="Arial" w:hAnsi="Arial" w:cs="Arial"/>
                <w:b/>
              </w:rPr>
            </w:pPr>
            <w:r w:rsidRPr="006E6515">
              <w:rPr>
                <w:rFonts w:ascii="Arial" w:hAnsi="Arial" w:cs="Arial"/>
                <w:b/>
                <w:bCs/>
              </w:rPr>
              <w:t>Prekės gamintojas, tipas, modelis</w:t>
            </w:r>
            <w:r w:rsidRPr="006E6515">
              <w:rPr>
                <w:rFonts w:ascii="Arial" w:hAnsi="Arial" w:cs="Arial"/>
                <w:b/>
              </w:rPr>
              <w:t> </w:t>
            </w:r>
          </w:p>
          <w:p w14:paraId="33188648" w14:textId="77777777" w:rsidR="00FE73AB" w:rsidRPr="006E6515" w:rsidRDefault="00FE73AB" w:rsidP="00FE73AB">
            <w:pPr>
              <w:jc w:val="both"/>
              <w:rPr>
                <w:rFonts w:ascii="Arial" w:hAnsi="Arial" w:cs="Arial"/>
                <w:i/>
                <w:iCs/>
              </w:rPr>
            </w:pPr>
            <w:r w:rsidRPr="006E6515">
              <w:rPr>
                <w:rFonts w:ascii="Arial" w:hAnsi="Arial" w:cs="Arial"/>
                <w:i/>
                <w:iCs/>
              </w:rPr>
              <w:t xml:space="preserve">Jei Prekės yra įtrauktos į ESO techninius reikalavimus ir PĮ 58 str. 41 dalį atitinkančių gaminių sąrašą, tai reikia nurodyti sąrašo eil. </w:t>
            </w:r>
            <w:r>
              <w:rPr>
                <w:rFonts w:ascii="Arial" w:hAnsi="Arial" w:cs="Arial"/>
                <w:i/>
                <w:iCs/>
              </w:rPr>
              <w:t>n</w:t>
            </w:r>
            <w:r w:rsidRPr="006E6515">
              <w:rPr>
                <w:rFonts w:ascii="Arial" w:hAnsi="Arial" w:cs="Arial"/>
                <w:i/>
                <w:iCs/>
              </w:rPr>
              <w:t>umerį, gamintoją ir tipą </w:t>
            </w:r>
          </w:p>
          <w:p w14:paraId="29ADC789" w14:textId="77777777" w:rsidR="00FE73AB" w:rsidRPr="00FD01FC" w:rsidRDefault="00FE73AB" w:rsidP="00FE73AB">
            <w:pPr>
              <w:rPr>
                <w:rFonts w:ascii="Arial" w:hAnsi="Arial" w:cs="Arial"/>
                <w:b/>
              </w:rPr>
            </w:pPr>
          </w:p>
        </w:tc>
        <w:tc>
          <w:tcPr>
            <w:tcW w:w="10914" w:type="dxa"/>
            <w:gridSpan w:val="3"/>
            <w:vAlign w:val="center"/>
          </w:tcPr>
          <w:p w14:paraId="48EFB878" w14:textId="77777777" w:rsidR="00FE73AB" w:rsidRPr="00A726E1" w:rsidRDefault="00FE73AB" w:rsidP="00FE73AB">
            <w:pPr>
              <w:jc w:val="center"/>
              <w:rPr>
                <w:rFonts w:ascii="Arial" w:hAnsi="Arial" w:cs="Arial"/>
                <w:b/>
                <w:bCs/>
              </w:rPr>
            </w:pPr>
          </w:p>
        </w:tc>
      </w:tr>
      <w:tr w:rsidR="00FE73AB" w:rsidRPr="00FD01FC" w14:paraId="39B81718" w14:textId="20B7BCA6" w:rsidTr="00961F72">
        <w:trPr>
          <w:trHeight w:val="232"/>
        </w:trPr>
        <w:tc>
          <w:tcPr>
            <w:tcW w:w="567" w:type="dxa"/>
            <w:vAlign w:val="center"/>
          </w:tcPr>
          <w:p w14:paraId="2CD9BE23" w14:textId="77777777" w:rsidR="00FE73AB" w:rsidRPr="00FD01FC" w:rsidRDefault="00FE73AB" w:rsidP="00FE73AB">
            <w:pPr>
              <w:jc w:val="center"/>
              <w:rPr>
                <w:rFonts w:ascii="Arial" w:hAnsi="Arial" w:cs="Arial"/>
              </w:rPr>
            </w:pPr>
            <w:r w:rsidRPr="00FD01FC">
              <w:rPr>
                <w:rFonts w:ascii="Arial" w:hAnsi="Arial" w:cs="Arial"/>
              </w:rPr>
              <w:t>1.</w:t>
            </w:r>
          </w:p>
        </w:tc>
        <w:tc>
          <w:tcPr>
            <w:tcW w:w="3261" w:type="dxa"/>
            <w:vAlign w:val="center"/>
          </w:tcPr>
          <w:p w14:paraId="38601317" w14:textId="77777777" w:rsidR="00FE73AB" w:rsidRPr="00FD01FC" w:rsidRDefault="00FE73AB" w:rsidP="00FE73AB">
            <w:pPr>
              <w:jc w:val="center"/>
              <w:rPr>
                <w:rFonts w:ascii="Arial" w:hAnsi="Arial" w:cs="Arial"/>
              </w:rPr>
            </w:pPr>
            <w:r w:rsidRPr="00FD01FC">
              <w:rPr>
                <w:rFonts w:ascii="Arial" w:hAnsi="Arial" w:cs="Arial"/>
              </w:rPr>
              <w:t xml:space="preserve">Gamintojo kokybės vadybos įvertinimo sertifikatas </w:t>
            </w:r>
            <w:r w:rsidRPr="00FD01FC">
              <w:rPr>
                <w:rFonts w:ascii="Arial" w:hAnsi="Arial" w:cs="Arial"/>
                <w:vertAlign w:val="superscript"/>
              </w:rPr>
              <w:t>a)</w:t>
            </w:r>
          </w:p>
        </w:tc>
        <w:tc>
          <w:tcPr>
            <w:tcW w:w="3543" w:type="dxa"/>
            <w:vAlign w:val="center"/>
          </w:tcPr>
          <w:p w14:paraId="58C9330B" w14:textId="29F6BD21" w:rsidR="00FE73AB" w:rsidRPr="00FD01FC" w:rsidRDefault="00FE73AB" w:rsidP="00FE73AB">
            <w:pPr>
              <w:jc w:val="center"/>
              <w:rPr>
                <w:rFonts w:ascii="Arial" w:hAnsi="Arial" w:cs="Arial"/>
              </w:rPr>
            </w:pPr>
            <w:r w:rsidRPr="00FD01FC">
              <w:rPr>
                <w:rFonts w:ascii="Arial" w:hAnsi="Arial" w:cs="Arial"/>
              </w:rPr>
              <w:t>ISO 9001</w:t>
            </w:r>
          </w:p>
        </w:tc>
        <w:tc>
          <w:tcPr>
            <w:tcW w:w="2977" w:type="dxa"/>
          </w:tcPr>
          <w:p w14:paraId="0434BDD9" w14:textId="77777777" w:rsidR="00FE73AB" w:rsidRPr="00FD01FC" w:rsidRDefault="00FE73AB" w:rsidP="00FE73AB">
            <w:pPr>
              <w:rPr>
                <w:rFonts w:ascii="Arial" w:hAnsi="Arial" w:cs="Arial"/>
              </w:rPr>
            </w:pPr>
          </w:p>
        </w:tc>
        <w:tc>
          <w:tcPr>
            <w:tcW w:w="4394" w:type="dxa"/>
          </w:tcPr>
          <w:p w14:paraId="43CCF416" w14:textId="77777777" w:rsidR="00FE73AB" w:rsidRPr="00FD01FC" w:rsidRDefault="00FE73AB" w:rsidP="00FE73AB">
            <w:pPr>
              <w:rPr>
                <w:rFonts w:ascii="Arial" w:hAnsi="Arial" w:cs="Arial"/>
              </w:rPr>
            </w:pPr>
          </w:p>
        </w:tc>
      </w:tr>
      <w:tr w:rsidR="00FE73AB" w:rsidRPr="00FD01FC" w14:paraId="3E688C7B" w14:textId="07A2C176" w:rsidTr="00961F72">
        <w:trPr>
          <w:trHeight w:val="231"/>
        </w:trPr>
        <w:tc>
          <w:tcPr>
            <w:tcW w:w="567" w:type="dxa"/>
            <w:vAlign w:val="center"/>
          </w:tcPr>
          <w:p w14:paraId="665AD559" w14:textId="77777777" w:rsidR="00FE73AB" w:rsidRPr="00FD01FC" w:rsidRDefault="00FE73AB" w:rsidP="00FE73AB">
            <w:pPr>
              <w:jc w:val="center"/>
              <w:rPr>
                <w:rFonts w:ascii="Arial" w:hAnsi="Arial" w:cs="Arial"/>
              </w:rPr>
            </w:pPr>
            <w:r w:rsidRPr="00FD01FC">
              <w:rPr>
                <w:rFonts w:ascii="Arial" w:hAnsi="Arial" w:cs="Arial"/>
              </w:rPr>
              <w:t>2.</w:t>
            </w:r>
          </w:p>
        </w:tc>
        <w:tc>
          <w:tcPr>
            <w:tcW w:w="3261" w:type="dxa"/>
            <w:vAlign w:val="center"/>
          </w:tcPr>
          <w:p w14:paraId="45B7AB2C" w14:textId="77777777" w:rsidR="00FE73AB" w:rsidRPr="00FD01FC" w:rsidRDefault="00FE73AB" w:rsidP="00FE73AB">
            <w:pPr>
              <w:jc w:val="center"/>
              <w:rPr>
                <w:rFonts w:ascii="Arial" w:hAnsi="Arial" w:cs="Arial"/>
              </w:rPr>
            </w:pPr>
            <w:r w:rsidRPr="00FD01FC">
              <w:rPr>
                <w:rFonts w:ascii="Arial" w:hAnsi="Arial" w:cs="Arial"/>
              </w:rPr>
              <w:t xml:space="preserve">Gaminio standartas </w:t>
            </w:r>
            <w:r w:rsidRPr="00FD01FC">
              <w:rPr>
                <w:rFonts w:ascii="Arial" w:hAnsi="Arial" w:cs="Arial"/>
                <w:vertAlign w:val="superscript"/>
              </w:rPr>
              <w:t>c) arba d)</w:t>
            </w:r>
          </w:p>
        </w:tc>
        <w:tc>
          <w:tcPr>
            <w:tcW w:w="3543" w:type="dxa"/>
            <w:vAlign w:val="center"/>
          </w:tcPr>
          <w:p w14:paraId="322E89C8" w14:textId="79C26D08" w:rsidR="00FE73AB" w:rsidRPr="00FD01FC" w:rsidRDefault="00FE73AB" w:rsidP="00FE73AB">
            <w:pPr>
              <w:jc w:val="center"/>
              <w:rPr>
                <w:rFonts w:ascii="Arial" w:hAnsi="Arial" w:cs="Arial"/>
              </w:rPr>
            </w:pPr>
            <w:r w:rsidRPr="00FD01FC">
              <w:rPr>
                <w:rFonts w:ascii="Arial" w:hAnsi="Arial" w:cs="Arial"/>
              </w:rPr>
              <w:t>IEC 60282-2 arba ANSI C 37.41, ANSI C 37.42</w:t>
            </w:r>
          </w:p>
        </w:tc>
        <w:tc>
          <w:tcPr>
            <w:tcW w:w="2977" w:type="dxa"/>
          </w:tcPr>
          <w:p w14:paraId="51D1F646" w14:textId="77777777" w:rsidR="00FE73AB" w:rsidRPr="00FD01FC" w:rsidRDefault="00FE73AB" w:rsidP="00FE73AB">
            <w:pPr>
              <w:jc w:val="both"/>
              <w:rPr>
                <w:rFonts w:ascii="Arial" w:hAnsi="Arial" w:cs="Arial"/>
              </w:rPr>
            </w:pPr>
          </w:p>
        </w:tc>
        <w:tc>
          <w:tcPr>
            <w:tcW w:w="4394" w:type="dxa"/>
          </w:tcPr>
          <w:p w14:paraId="09E4760E" w14:textId="77777777" w:rsidR="00FE73AB" w:rsidRPr="00FD01FC" w:rsidRDefault="00FE73AB" w:rsidP="00FE73AB">
            <w:pPr>
              <w:jc w:val="both"/>
              <w:rPr>
                <w:rFonts w:ascii="Arial" w:hAnsi="Arial" w:cs="Arial"/>
              </w:rPr>
            </w:pPr>
          </w:p>
        </w:tc>
      </w:tr>
      <w:tr w:rsidR="00FE73AB" w:rsidRPr="00FD01FC" w14:paraId="71B06B23" w14:textId="07B19F2E" w:rsidTr="00961F72">
        <w:trPr>
          <w:trHeight w:val="660"/>
        </w:trPr>
        <w:tc>
          <w:tcPr>
            <w:tcW w:w="567" w:type="dxa"/>
            <w:tcBorders>
              <w:bottom w:val="single" w:sz="4" w:space="0" w:color="auto"/>
            </w:tcBorders>
            <w:vAlign w:val="center"/>
          </w:tcPr>
          <w:p w14:paraId="4BE227D2" w14:textId="77777777" w:rsidR="00FE73AB" w:rsidRPr="00FD01FC" w:rsidRDefault="00FE73AB" w:rsidP="00FE73AB">
            <w:pPr>
              <w:jc w:val="center"/>
              <w:rPr>
                <w:rFonts w:ascii="Arial" w:hAnsi="Arial" w:cs="Arial"/>
              </w:rPr>
            </w:pPr>
            <w:r w:rsidRPr="00FD01FC">
              <w:rPr>
                <w:rFonts w:ascii="Arial" w:hAnsi="Arial" w:cs="Arial"/>
              </w:rPr>
              <w:t>3.</w:t>
            </w:r>
          </w:p>
        </w:tc>
        <w:tc>
          <w:tcPr>
            <w:tcW w:w="3261" w:type="dxa"/>
            <w:vMerge w:val="restart"/>
            <w:vAlign w:val="center"/>
          </w:tcPr>
          <w:p w14:paraId="3E1E74A9" w14:textId="77777777" w:rsidR="00FE73AB" w:rsidRPr="00FD01FC" w:rsidRDefault="00FE73AB" w:rsidP="00FE73AB">
            <w:pPr>
              <w:jc w:val="center"/>
              <w:rPr>
                <w:rFonts w:ascii="Arial" w:hAnsi="Arial" w:cs="Arial"/>
              </w:rPr>
            </w:pPr>
            <w:proofErr w:type="spellStart"/>
            <w:r w:rsidRPr="00FD01FC">
              <w:rPr>
                <w:rFonts w:ascii="Arial" w:hAnsi="Arial" w:cs="Arial"/>
              </w:rPr>
              <w:t>Savigesio</w:t>
            </w:r>
            <w:proofErr w:type="spellEnd"/>
            <w:r w:rsidRPr="00FD01FC">
              <w:rPr>
                <w:rFonts w:ascii="Arial" w:hAnsi="Arial" w:cs="Arial"/>
              </w:rPr>
              <w:t xml:space="preserve"> saugiklių mazgo savybės </w:t>
            </w:r>
            <w:r w:rsidRPr="00FD01FC">
              <w:rPr>
                <w:rFonts w:ascii="Arial" w:hAnsi="Arial" w:cs="Arial"/>
                <w:vertAlign w:val="superscript"/>
              </w:rPr>
              <w:t>e) arba f)</w:t>
            </w:r>
          </w:p>
        </w:tc>
        <w:tc>
          <w:tcPr>
            <w:tcW w:w="3543" w:type="dxa"/>
            <w:tcBorders>
              <w:bottom w:val="single" w:sz="4" w:space="0" w:color="auto"/>
            </w:tcBorders>
            <w:vAlign w:val="center"/>
          </w:tcPr>
          <w:p w14:paraId="316E5B46" w14:textId="77777777" w:rsidR="00FE73AB" w:rsidRPr="00FD01FC" w:rsidRDefault="00FE73AB" w:rsidP="00FE73AB">
            <w:pPr>
              <w:jc w:val="center"/>
              <w:rPr>
                <w:rFonts w:ascii="Arial" w:hAnsi="Arial" w:cs="Arial"/>
              </w:rPr>
            </w:pPr>
            <w:r w:rsidRPr="00FD01FC">
              <w:rPr>
                <w:rFonts w:ascii="Arial" w:hAnsi="Arial" w:cs="Arial"/>
              </w:rPr>
              <w:t xml:space="preserve">„Iškrentanti“ (angl. </w:t>
            </w:r>
            <w:proofErr w:type="spellStart"/>
            <w:r w:rsidRPr="00FD01FC">
              <w:rPr>
                <w:rFonts w:ascii="Arial" w:hAnsi="Arial" w:cs="Arial"/>
              </w:rPr>
              <w:t>drop-out</w:t>
            </w:r>
            <w:proofErr w:type="spellEnd"/>
            <w:r w:rsidRPr="00FD01FC">
              <w:rPr>
                <w:rFonts w:ascii="Arial" w:hAnsi="Arial" w:cs="Arial"/>
              </w:rPr>
              <w:t xml:space="preserve"> </w:t>
            </w:r>
            <w:proofErr w:type="spellStart"/>
            <w:r w:rsidRPr="00FD01FC">
              <w:rPr>
                <w:rFonts w:ascii="Arial" w:hAnsi="Arial" w:cs="Arial"/>
              </w:rPr>
              <w:t>type</w:t>
            </w:r>
            <w:proofErr w:type="spellEnd"/>
            <w:r w:rsidRPr="00FD01FC">
              <w:rPr>
                <w:rFonts w:ascii="Arial" w:hAnsi="Arial" w:cs="Arial"/>
              </w:rPr>
              <w:t>) konstrukcija, sudegus saugiklių lydžiajam įdėklui saugiklio laikiklis nusileidžia žemyn;</w:t>
            </w:r>
          </w:p>
        </w:tc>
        <w:tc>
          <w:tcPr>
            <w:tcW w:w="2977" w:type="dxa"/>
            <w:tcBorders>
              <w:bottom w:val="single" w:sz="4" w:space="0" w:color="auto"/>
            </w:tcBorders>
          </w:tcPr>
          <w:p w14:paraId="2DD26479" w14:textId="77777777" w:rsidR="00FE73AB" w:rsidRPr="00FD01FC" w:rsidRDefault="00FE73AB" w:rsidP="00FE73AB">
            <w:pPr>
              <w:jc w:val="both"/>
              <w:rPr>
                <w:rFonts w:ascii="Arial" w:hAnsi="Arial" w:cs="Arial"/>
              </w:rPr>
            </w:pPr>
          </w:p>
        </w:tc>
        <w:tc>
          <w:tcPr>
            <w:tcW w:w="4394" w:type="dxa"/>
            <w:tcBorders>
              <w:bottom w:val="single" w:sz="4" w:space="0" w:color="auto"/>
            </w:tcBorders>
          </w:tcPr>
          <w:p w14:paraId="44345BC9" w14:textId="77777777" w:rsidR="00FE73AB" w:rsidRPr="00FD01FC" w:rsidRDefault="00FE73AB" w:rsidP="00FE73AB">
            <w:pPr>
              <w:jc w:val="both"/>
              <w:rPr>
                <w:rFonts w:ascii="Arial" w:hAnsi="Arial" w:cs="Arial"/>
              </w:rPr>
            </w:pPr>
          </w:p>
        </w:tc>
      </w:tr>
      <w:tr w:rsidR="00FE73AB" w:rsidRPr="00FD01FC" w14:paraId="6ABAA90E" w14:textId="1563052A" w:rsidTr="00961F72">
        <w:trPr>
          <w:trHeight w:val="429"/>
        </w:trPr>
        <w:tc>
          <w:tcPr>
            <w:tcW w:w="567" w:type="dxa"/>
            <w:tcBorders>
              <w:top w:val="single" w:sz="4" w:space="0" w:color="auto"/>
            </w:tcBorders>
            <w:vAlign w:val="center"/>
          </w:tcPr>
          <w:p w14:paraId="180B0E56" w14:textId="77777777" w:rsidR="00FE73AB" w:rsidRPr="00FD01FC" w:rsidRDefault="00FE73AB" w:rsidP="00FE73AB">
            <w:pPr>
              <w:jc w:val="center"/>
              <w:rPr>
                <w:rFonts w:ascii="Arial" w:hAnsi="Arial" w:cs="Arial"/>
              </w:rPr>
            </w:pPr>
            <w:r w:rsidRPr="00FD01FC">
              <w:rPr>
                <w:rFonts w:ascii="Arial" w:hAnsi="Arial" w:cs="Arial"/>
              </w:rPr>
              <w:t>4.</w:t>
            </w:r>
          </w:p>
        </w:tc>
        <w:tc>
          <w:tcPr>
            <w:tcW w:w="3261" w:type="dxa"/>
            <w:vMerge/>
            <w:vAlign w:val="center"/>
          </w:tcPr>
          <w:p w14:paraId="7B31AD04" w14:textId="77777777" w:rsidR="00FE73AB" w:rsidRPr="00FD01FC" w:rsidRDefault="00FE73AB" w:rsidP="00FE73AB">
            <w:pPr>
              <w:jc w:val="center"/>
              <w:rPr>
                <w:rFonts w:ascii="Arial" w:hAnsi="Arial" w:cs="Arial"/>
              </w:rPr>
            </w:pPr>
          </w:p>
        </w:tc>
        <w:tc>
          <w:tcPr>
            <w:tcW w:w="3543" w:type="dxa"/>
            <w:tcBorders>
              <w:top w:val="single" w:sz="4" w:space="0" w:color="auto"/>
            </w:tcBorders>
            <w:vAlign w:val="center"/>
          </w:tcPr>
          <w:p w14:paraId="3BC76000" w14:textId="77777777" w:rsidR="00FE73AB" w:rsidRPr="00FD01FC" w:rsidRDefault="00FE73AB" w:rsidP="00FE73AB">
            <w:pPr>
              <w:jc w:val="center"/>
              <w:rPr>
                <w:rFonts w:ascii="Arial" w:hAnsi="Arial" w:cs="Arial"/>
              </w:rPr>
            </w:pPr>
            <w:r w:rsidRPr="00FD01FC">
              <w:rPr>
                <w:rFonts w:ascii="Arial" w:hAnsi="Arial" w:cs="Arial"/>
              </w:rPr>
              <w:t>Mazgas įjungiamas, išjungiamas, išimamas naudojant izoliacinę teleskopinę lazdą;</w:t>
            </w:r>
          </w:p>
        </w:tc>
        <w:tc>
          <w:tcPr>
            <w:tcW w:w="2977" w:type="dxa"/>
            <w:tcBorders>
              <w:top w:val="single" w:sz="4" w:space="0" w:color="auto"/>
            </w:tcBorders>
          </w:tcPr>
          <w:p w14:paraId="3AA8EA67" w14:textId="77777777" w:rsidR="00FE73AB" w:rsidRPr="00FD01FC" w:rsidRDefault="00FE73AB" w:rsidP="00FE73AB">
            <w:pPr>
              <w:jc w:val="both"/>
              <w:rPr>
                <w:rFonts w:ascii="Arial" w:hAnsi="Arial" w:cs="Arial"/>
              </w:rPr>
            </w:pPr>
          </w:p>
        </w:tc>
        <w:tc>
          <w:tcPr>
            <w:tcW w:w="4394" w:type="dxa"/>
            <w:tcBorders>
              <w:top w:val="single" w:sz="4" w:space="0" w:color="auto"/>
            </w:tcBorders>
          </w:tcPr>
          <w:p w14:paraId="12C9CBD7" w14:textId="77777777" w:rsidR="00FE73AB" w:rsidRPr="00FD01FC" w:rsidRDefault="00FE73AB" w:rsidP="00FE73AB">
            <w:pPr>
              <w:jc w:val="both"/>
              <w:rPr>
                <w:rFonts w:ascii="Arial" w:hAnsi="Arial" w:cs="Arial"/>
              </w:rPr>
            </w:pPr>
          </w:p>
        </w:tc>
      </w:tr>
      <w:tr w:rsidR="00FE73AB" w:rsidRPr="00FD01FC" w14:paraId="5A5B5A01" w14:textId="3ADCDFBB" w:rsidTr="00961F72">
        <w:trPr>
          <w:trHeight w:val="181"/>
        </w:trPr>
        <w:tc>
          <w:tcPr>
            <w:tcW w:w="567" w:type="dxa"/>
            <w:vAlign w:val="center"/>
          </w:tcPr>
          <w:p w14:paraId="15F45BC0" w14:textId="77777777" w:rsidR="00FE73AB" w:rsidRPr="00FD01FC" w:rsidRDefault="00FE73AB" w:rsidP="00FE73AB">
            <w:pPr>
              <w:jc w:val="center"/>
              <w:rPr>
                <w:rFonts w:ascii="Arial" w:hAnsi="Arial" w:cs="Arial"/>
              </w:rPr>
            </w:pPr>
            <w:r w:rsidRPr="00FD01FC">
              <w:rPr>
                <w:rFonts w:ascii="Arial" w:hAnsi="Arial" w:cs="Arial"/>
              </w:rPr>
              <w:t>5.</w:t>
            </w:r>
          </w:p>
        </w:tc>
        <w:tc>
          <w:tcPr>
            <w:tcW w:w="3261" w:type="dxa"/>
            <w:vMerge w:val="restart"/>
            <w:vAlign w:val="center"/>
          </w:tcPr>
          <w:p w14:paraId="5A708A2C" w14:textId="77777777" w:rsidR="00FE73AB" w:rsidRPr="00FD01FC" w:rsidRDefault="00FE73AB" w:rsidP="00FE73AB">
            <w:pPr>
              <w:jc w:val="center"/>
              <w:rPr>
                <w:rFonts w:ascii="Arial" w:hAnsi="Arial" w:cs="Arial"/>
              </w:rPr>
            </w:pPr>
            <w:proofErr w:type="spellStart"/>
            <w:r w:rsidRPr="00FD01FC">
              <w:rPr>
                <w:rFonts w:ascii="Arial" w:hAnsi="Arial" w:cs="Arial"/>
              </w:rPr>
              <w:t>Savigesio</w:t>
            </w:r>
            <w:proofErr w:type="spellEnd"/>
            <w:r w:rsidRPr="00FD01FC">
              <w:rPr>
                <w:rFonts w:ascii="Arial" w:hAnsi="Arial" w:cs="Arial"/>
              </w:rPr>
              <w:t xml:space="preserve"> saugiklių mazgo pagrindo konstrukcija(angl. </w:t>
            </w:r>
            <w:proofErr w:type="spellStart"/>
            <w:r w:rsidRPr="00FD01FC">
              <w:rPr>
                <w:rFonts w:ascii="Arial" w:hAnsi="Arial" w:cs="Arial"/>
              </w:rPr>
              <w:t>expulsion</w:t>
            </w:r>
            <w:proofErr w:type="spellEnd"/>
            <w:r w:rsidRPr="00FD01FC">
              <w:rPr>
                <w:rFonts w:ascii="Arial" w:hAnsi="Arial" w:cs="Arial"/>
              </w:rPr>
              <w:t xml:space="preserve"> </w:t>
            </w:r>
            <w:proofErr w:type="spellStart"/>
            <w:r w:rsidRPr="00FD01FC">
              <w:rPr>
                <w:rFonts w:ascii="Arial" w:hAnsi="Arial" w:cs="Arial"/>
              </w:rPr>
              <w:t>fuse</w:t>
            </w:r>
            <w:proofErr w:type="spellEnd"/>
            <w:r w:rsidRPr="00FD01FC">
              <w:rPr>
                <w:rFonts w:ascii="Arial" w:hAnsi="Arial" w:cs="Arial"/>
              </w:rPr>
              <w:t xml:space="preserve"> </w:t>
            </w:r>
            <w:proofErr w:type="spellStart"/>
            <w:r w:rsidRPr="00FD01FC">
              <w:rPr>
                <w:rFonts w:ascii="Arial" w:hAnsi="Arial" w:cs="Arial"/>
              </w:rPr>
              <w:t>cut-out</w:t>
            </w:r>
            <w:proofErr w:type="spellEnd"/>
            <w:r w:rsidRPr="00FD01FC">
              <w:rPr>
                <w:rFonts w:ascii="Arial" w:hAnsi="Arial" w:cs="Arial"/>
              </w:rPr>
              <w:t xml:space="preserve"> base)  (1 pav. A ) </w:t>
            </w:r>
            <w:r w:rsidRPr="00FD01FC">
              <w:rPr>
                <w:rFonts w:ascii="Arial" w:hAnsi="Arial" w:cs="Arial"/>
                <w:vertAlign w:val="superscript"/>
              </w:rPr>
              <w:t>f)</w:t>
            </w:r>
          </w:p>
          <w:p w14:paraId="2A71A762" w14:textId="77777777" w:rsidR="00FE73AB" w:rsidRPr="00FD01FC" w:rsidRDefault="00FE73AB" w:rsidP="00FE73AB">
            <w:pPr>
              <w:jc w:val="center"/>
              <w:rPr>
                <w:rFonts w:ascii="Arial" w:hAnsi="Arial" w:cs="Arial"/>
              </w:rPr>
            </w:pPr>
          </w:p>
        </w:tc>
        <w:tc>
          <w:tcPr>
            <w:tcW w:w="3543" w:type="dxa"/>
            <w:vAlign w:val="center"/>
          </w:tcPr>
          <w:p w14:paraId="652F1591" w14:textId="77777777" w:rsidR="00FE73AB" w:rsidRPr="00FD01FC" w:rsidRDefault="00FE73AB" w:rsidP="00FE73AB">
            <w:pPr>
              <w:jc w:val="center"/>
              <w:rPr>
                <w:rFonts w:ascii="Arial" w:hAnsi="Arial" w:cs="Arial"/>
              </w:rPr>
            </w:pPr>
            <w:r w:rsidRPr="00FD01FC">
              <w:rPr>
                <w:rFonts w:ascii="Arial" w:hAnsi="Arial" w:cs="Arial"/>
              </w:rPr>
              <w:t>Polimerinis izoliatorius;</w:t>
            </w:r>
          </w:p>
        </w:tc>
        <w:tc>
          <w:tcPr>
            <w:tcW w:w="2977" w:type="dxa"/>
          </w:tcPr>
          <w:p w14:paraId="664FEA44" w14:textId="77777777" w:rsidR="00FE73AB" w:rsidRPr="00FD01FC" w:rsidRDefault="00FE73AB" w:rsidP="00FE73AB">
            <w:pPr>
              <w:jc w:val="both"/>
              <w:rPr>
                <w:rFonts w:ascii="Arial" w:hAnsi="Arial" w:cs="Arial"/>
              </w:rPr>
            </w:pPr>
          </w:p>
        </w:tc>
        <w:tc>
          <w:tcPr>
            <w:tcW w:w="4394" w:type="dxa"/>
          </w:tcPr>
          <w:p w14:paraId="467FCBFF" w14:textId="77777777" w:rsidR="00FE73AB" w:rsidRPr="00FD01FC" w:rsidRDefault="00FE73AB" w:rsidP="00FE73AB">
            <w:pPr>
              <w:jc w:val="both"/>
              <w:rPr>
                <w:rFonts w:ascii="Arial" w:hAnsi="Arial" w:cs="Arial"/>
              </w:rPr>
            </w:pPr>
          </w:p>
        </w:tc>
      </w:tr>
      <w:tr w:rsidR="00FE73AB" w:rsidRPr="00FD01FC" w14:paraId="05CCD02B" w14:textId="666A1BD3" w:rsidTr="00961F72">
        <w:trPr>
          <w:trHeight w:val="659"/>
        </w:trPr>
        <w:tc>
          <w:tcPr>
            <w:tcW w:w="567" w:type="dxa"/>
            <w:vAlign w:val="center"/>
          </w:tcPr>
          <w:p w14:paraId="7D98BBA4" w14:textId="77777777" w:rsidR="00FE73AB" w:rsidRPr="00FD01FC" w:rsidRDefault="00FE73AB" w:rsidP="00FE73AB">
            <w:pPr>
              <w:jc w:val="center"/>
              <w:rPr>
                <w:rFonts w:ascii="Arial" w:hAnsi="Arial" w:cs="Arial"/>
              </w:rPr>
            </w:pPr>
            <w:r w:rsidRPr="00FD01FC">
              <w:rPr>
                <w:rFonts w:ascii="Arial" w:hAnsi="Arial" w:cs="Arial"/>
              </w:rPr>
              <w:t>6.</w:t>
            </w:r>
          </w:p>
        </w:tc>
        <w:tc>
          <w:tcPr>
            <w:tcW w:w="3261" w:type="dxa"/>
            <w:vMerge/>
            <w:vAlign w:val="center"/>
          </w:tcPr>
          <w:p w14:paraId="67637644" w14:textId="77777777" w:rsidR="00FE73AB" w:rsidRPr="00FD01FC" w:rsidRDefault="00FE73AB" w:rsidP="00FE73AB">
            <w:pPr>
              <w:jc w:val="center"/>
              <w:rPr>
                <w:rFonts w:ascii="Arial" w:hAnsi="Arial" w:cs="Arial"/>
              </w:rPr>
            </w:pPr>
          </w:p>
        </w:tc>
        <w:tc>
          <w:tcPr>
            <w:tcW w:w="3543" w:type="dxa"/>
            <w:vAlign w:val="center"/>
          </w:tcPr>
          <w:p w14:paraId="6DBCF9EC" w14:textId="77777777" w:rsidR="00FE73AB" w:rsidRPr="00FD01FC" w:rsidRDefault="00FE73AB" w:rsidP="00FE73AB">
            <w:pPr>
              <w:jc w:val="center"/>
              <w:rPr>
                <w:rFonts w:ascii="Arial" w:hAnsi="Arial" w:cs="Arial"/>
              </w:rPr>
            </w:pPr>
            <w:r w:rsidRPr="00FD01FC">
              <w:rPr>
                <w:rFonts w:ascii="Arial" w:hAnsi="Arial" w:cs="Arial"/>
              </w:rPr>
              <w:t xml:space="preserve">Viršutinė konstrukcija su </w:t>
            </w:r>
            <w:proofErr w:type="spellStart"/>
            <w:r w:rsidRPr="00FD01FC">
              <w:rPr>
                <w:rFonts w:ascii="Arial" w:hAnsi="Arial" w:cs="Arial"/>
              </w:rPr>
              <w:t>srovinėmis</w:t>
            </w:r>
            <w:proofErr w:type="spellEnd"/>
            <w:r w:rsidRPr="00FD01FC">
              <w:rPr>
                <w:rFonts w:ascii="Arial" w:hAnsi="Arial" w:cs="Arial"/>
              </w:rPr>
              <w:t xml:space="preserve"> dalimis, spyruoklinis mechanizmas, laidininko pajungimo terminalas;</w:t>
            </w:r>
          </w:p>
        </w:tc>
        <w:tc>
          <w:tcPr>
            <w:tcW w:w="2977" w:type="dxa"/>
          </w:tcPr>
          <w:p w14:paraId="780258DB" w14:textId="77777777" w:rsidR="00FE73AB" w:rsidRPr="00FD01FC" w:rsidRDefault="00FE73AB" w:rsidP="00FE73AB">
            <w:pPr>
              <w:jc w:val="both"/>
              <w:rPr>
                <w:rFonts w:ascii="Arial" w:hAnsi="Arial" w:cs="Arial"/>
              </w:rPr>
            </w:pPr>
          </w:p>
        </w:tc>
        <w:tc>
          <w:tcPr>
            <w:tcW w:w="4394" w:type="dxa"/>
          </w:tcPr>
          <w:p w14:paraId="0FBA5C2D" w14:textId="77777777" w:rsidR="00FE73AB" w:rsidRPr="00FD01FC" w:rsidRDefault="00FE73AB" w:rsidP="00FE73AB">
            <w:pPr>
              <w:jc w:val="both"/>
              <w:rPr>
                <w:rFonts w:ascii="Arial" w:hAnsi="Arial" w:cs="Arial"/>
              </w:rPr>
            </w:pPr>
          </w:p>
        </w:tc>
      </w:tr>
      <w:tr w:rsidR="00FE73AB" w:rsidRPr="00FD01FC" w14:paraId="2CC49464" w14:textId="0FCB891A" w:rsidTr="00961F72">
        <w:trPr>
          <w:trHeight w:val="659"/>
        </w:trPr>
        <w:tc>
          <w:tcPr>
            <w:tcW w:w="567" w:type="dxa"/>
            <w:vAlign w:val="center"/>
          </w:tcPr>
          <w:p w14:paraId="1D5AB7CC" w14:textId="77777777" w:rsidR="00FE73AB" w:rsidRPr="00FD01FC" w:rsidRDefault="00FE73AB" w:rsidP="00FE73AB">
            <w:pPr>
              <w:jc w:val="center"/>
              <w:rPr>
                <w:rFonts w:ascii="Arial" w:hAnsi="Arial" w:cs="Arial"/>
              </w:rPr>
            </w:pPr>
            <w:r w:rsidRPr="00FD01FC">
              <w:rPr>
                <w:rFonts w:ascii="Arial" w:hAnsi="Arial" w:cs="Arial"/>
              </w:rPr>
              <w:t>7.</w:t>
            </w:r>
          </w:p>
        </w:tc>
        <w:tc>
          <w:tcPr>
            <w:tcW w:w="3261" w:type="dxa"/>
            <w:vMerge/>
            <w:vAlign w:val="center"/>
          </w:tcPr>
          <w:p w14:paraId="3C49CD19" w14:textId="77777777" w:rsidR="00FE73AB" w:rsidRPr="00FD01FC" w:rsidRDefault="00FE73AB" w:rsidP="00FE73AB">
            <w:pPr>
              <w:jc w:val="center"/>
              <w:rPr>
                <w:rFonts w:ascii="Arial" w:hAnsi="Arial" w:cs="Arial"/>
              </w:rPr>
            </w:pPr>
          </w:p>
        </w:tc>
        <w:tc>
          <w:tcPr>
            <w:tcW w:w="3543" w:type="dxa"/>
            <w:vAlign w:val="center"/>
          </w:tcPr>
          <w:p w14:paraId="764E1690" w14:textId="77777777" w:rsidR="00FE73AB" w:rsidRPr="00FD01FC" w:rsidRDefault="00FE73AB" w:rsidP="00FE73AB">
            <w:pPr>
              <w:jc w:val="center"/>
              <w:rPr>
                <w:rFonts w:ascii="Arial" w:hAnsi="Arial" w:cs="Arial"/>
              </w:rPr>
            </w:pPr>
            <w:r w:rsidRPr="00FD01FC">
              <w:rPr>
                <w:rFonts w:ascii="Arial" w:hAnsi="Arial" w:cs="Arial"/>
              </w:rPr>
              <w:t xml:space="preserve">Apatinė konstrukcija su </w:t>
            </w:r>
            <w:proofErr w:type="spellStart"/>
            <w:r w:rsidRPr="00FD01FC">
              <w:rPr>
                <w:rFonts w:ascii="Arial" w:hAnsi="Arial" w:cs="Arial"/>
              </w:rPr>
              <w:t>srovinėmis</w:t>
            </w:r>
            <w:proofErr w:type="spellEnd"/>
            <w:r w:rsidRPr="00FD01FC">
              <w:rPr>
                <w:rFonts w:ascii="Arial" w:hAnsi="Arial" w:cs="Arial"/>
              </w:rPr>
              <w:t xml:space="preserve"> dalimis, vyris į kuri įstatomas saugiklio laikiklis su izoliacine lazda, laidininko pajungimo terminalas;</w:t>
            </w:r>
          </w:p>
        </w:tc>
        <w:tc>
          <w:tcPr>
            <w:tcW w:w="2977" w:type="dxa"/>
          </w:tcPr>
          <w:p w14:paraId="36BFCE20" w14:textId="77777777" w:rsidR="00FE73AB" w:rsidRPr="00FD01FC" w:rsidRDefault="00FE73AB" w:rsidP="00FE73AB">
            <w:pPr>
              <w:jc w:val="both"/>
              <w:rPr>
                <w:rFonts w:ascii="Arial" w:hAnsi="Arial" w:cs="Arial"/>
              </w:rPr>
            </w:pPr>
          </w:p>
        </w:tc>
        <w:tc>
          <w:tcPr>
            <w:tcW w:w="4394" w:type="dxa"/>
          </w:tcPr>
          <w:p w14:paraId="0E577048" w14:textId="77777777" w:rsidR="00FE73AB" w:rsidRPr="00FD01FC" w:rsidRDefault="00FE73AB" w:rsidP="00FE73AB">
            <w:pPr>
              <w:jc w:val="both"/>
              <w:rPr>
                <w:rFonts w:ascii="Arial" w:hAnsi="Arial" w:cs="Arial"/>
              </w:rPr>
            </w:pPr>
          </w:p>
        </w:tc>
      </w:tr>
      <w:tr w:rsidR="00FE73AB" w:rsidRPr="00FD01FC" w14:paraId="56A511DE" w14:textId="00CF32E4" w:rsidTr="00961F72">
        <w:trPr>
          <w:trHeight w:val="303"/>
        </w:trPr>
        <w:tc>
          <w:tcPr>
            <w:tcW w:w="567" w:type="dxa"/>
            <w:tcBorders>
              <w:bottom w:val="single" w:sz="4" w:space="0" w:color="auto"/>
            </w:tcBorders>
            <w:vAlign w:val="center"/>
          </w:tcPr>
          <w:p w14:paraId="0C7D8065" w14:textId="77777777" w:rsidR="00FE73AB" w:rsidRPr="00FD01FC" w:rsidRDefault="00FE73AB" w:rsidP="00FE73AB">
            <w:pPr>
              <w:jc w:val="center"/>
              <w:rPr>
                <w:rFonts w:ascii="Arial" w:hAnsi="Arial" w:cs="Arial"/>
              </w:rPr>
            </w:pPr>
            <w:r w:rsidRPr="00FD01FC">
              <w:rPr>
                <w:rFonts w:ascii="Arial" w:hAnsi="Arial" w:cs="Arial"/>
              </w:rPr>
              <w:t>8.</w:t>
            </w:r>
          </w:p>
        </w:tc>
        <w:tc>
          <w:tcPr>
            <w:tcW w:w="3261" w:type="dxa"/>
            <w:vMerge w:val="restart"/>
            <w:vAlign w:val="center"/>
          </w:tcPr>
          <w:p w14:paraId="45B361C8" w14:textId="77777777" w:rsidR="00FE73AB" w:rsidRPr="00FD01FC" w:rsidRDefault="00FE73AB" w:rsidP="00FE73AB">
            <w:pPr>
              <w:jc w:val="center"/>
              <w:rPr>
                <w:rFonts w:ascii="Arial" w:hAnsi="Arial" w:cs="Arial"/>
              </w:rPr>
            </w:pPr>
            <w:proofErr w:type="spellStart"/>
            <w:r w:rsidRPr="00FD01FC">
              <w:rPr>
                <w:rFonts w:ascii="Arial" w:hAnsi="Arial" w:cs="Arial"/>
              </w:rPr>
              <w:t>Savigesio</w:t>
            </w:r>
            <w:proofErr w:type="spellEnd"/>
            <w:r w:rsidRPr="00FD01FC">
              <w:rPr>
                <w:rFonts w:ascii="Arial" w:hAnsi="Arial" w:cs="Arial"/>
              </w:rPr>
              <w:t xml:space="preserve"> saugiklių mazgo laikiklio konstrukcija ir </w:t>
            </w:r>
            <w:r w:rsidRPr="00FD01FC">
              <w:rPr>
                <w:rFonts w:ascii="Arial" w:hAnsi="Arial" w:cs="Arial"/>
              </w:rPr>
              <w:lastRenderedPageBreak/>
              <w:t xml:space="preserve">funkcionalumas (angl. </w:t>
            </w:r>
            <w:proofErr w:type="spellStart"/>
            <w:r w:rsidRPr="00FD01FC">
              <w:rPr>
                <w:rFonts w:ascii="Arial" w:hAnsi="Arial" w:cs="Arial"/>
              </w:rPr>
              <w:t>expulsion</w:t>
            </w:r>
            <w:proofErr w:type="spellEnd"/>
            <w:r w:rsidRPr="00FD01FC">
              <w:rPr>
                <w:rFonts w:ascii="Arial" w:hAnsi="Arial" w:cs="Arial"/>
              </w:rPr>
              <w:t xml:space="preserve"> </w:t>
            </w:r>
            <w:proofErr w:type="spellStart"/>
            <w:r w:rsidRPr="00FD01FC">
              <w:rPr>
                <w:rFonts w:ascii="Arial" w:hAnsi="Arial" w:cs="Arial"/>
              </w:rPr>
              <w:t>fuse</w:t>
            </w:r>
            <w:proofErr w:type="spellEnd"/>
            <w:r w:rsidRPr="00FD01FC">
              <w:rPr>
                <w:rFonts w:ascii="Arial" w:hAnsi="Arial" w:cs="Arial"/>
              </w:rPr>
              <w:t xml:space="preserve"> </w:t>
            </w:r>
            <w:proofErr w:type="spellStart"/>
            <w:r w:rsidRPr="00FD01FC">
              <w:rPr>
                <w:rFonts w:ascii="Arial" w:hAnsi="Arial" w:cs="Arial"/>
              </w:rPr>
              <w:t>cut-out</w:t>
            </w:r>
            <w:proofErr w:type="spellEnd"/>
            <w:r w:rsidRPr="00FD01FC">
              <w:rPr>
                <w:rFonts w:ascii="Arial" w:hAnsi="Arial" w:cs="Arial"/>
              </w:rPr>
              <w:t xml:space="preserve"> </w:t>
            </w:r>
            <w:proofErr w:type="spellStart"/>
            <w:r w:rsidRPr="00FD01FC">
              <w:rPr>
                <w:rFonts w:ascii="Arial" w:hAnsi="Arial" w:cs="Arial"/>
              </w:rPr>
              <w:t>holder</w:t>
            </w:r>
            <w:proofErr w:type="spellEnd"/>
            <w:r w:rsidRPr="00FD01FC">
              <w:rPr>
                <w:rFonts w:ascii="Arial" w:hAnsi="Arial" w:cs="Arial"/>
              </w:rPr>
              <w:t xml:space="preserve">)  (1 pav. B ) </w:t>
            </w:r>
            <w:r w:rsidRPr="00FD01FC">
              <w:rPr>
                <w:rFonts w:ascii="Arial" w:hAnsi="Arial" w:cs="Arial"/>
                <w:vertAlign w:val="superscript"/>
              </w:rPr>
              <w:t>f)</w:t>
            </w:r>
          </w:p>
          <w:p w14:paraId="0DBB0D40" w14:textId="77777777" w:rsidR="00FE73AB" w:rsidRPr="00FD01FC" w:rsidRDefault="00FE73AB" w:rsidP="00FE73AB">
            <w:pPr>
              <w:jc w:val="center"/>
              <w:rPr>
                <w:rFonts w:ascii="Arial" w:hAnsi="Arial" w:cs="Arial"/>
              </w:rPr>
            </w:pPr>
          </w:p>
        </w:tc>
        <w:tc>
          <w:tcPr>
            <w:tcW w:w="3543" w:type="dxa"/>
            <w:tcBorders>
              <w:bottom w:val="single" w:sz="4" w:space="0" w:color="auto"/>
            </w:tcBorders>
            <w:vAlign w:val="center"/>
          </w:tcPr>
          <w:p w14:paraId="5BF810B0" w14:textId="77777777" w:rsidR="00FE73AB" w:rsidRPr="00FD01FC" w:rsidRDefault="00FE73AB" w:rsidP="00FE73AB">
            <w:pPr>
              <w:jc w:val="center"/>
              <w:rPr>
                <w:rFonts w:ascii="Arial" w:hAnsi="Arial" w:cs="Arial"/>
              </w:rPr>
            </w:pPr>
            <w:r w:rsidRPr="00FD01FC">
              <w:rPr>
                <w:rFonts w:ascii="Arial" w:hAnsi="Arial" w:cs="Arial"/>
              </w:rPr>
              <w:lastRenderedPageBreak/>
              <w:t>Viršutinis kontaktas su keičiama „kepurėle“;</w:t>
            </w:r>
          </w:p>
        </w:tc>
        <w:tc>
          <w:tcPr>
            <w:tcW w:w="2977" w:type="dxa"/>
            <w:tcBorders>
              <w:bottom w:val="single" w:sz="4" w:space="0" w:color="auto"/>
            </w:tcBorders>
          </w:tcPr>
          <w:p w14:paraId="49C3D6A8" w14:textId="77777777" w:rsidR="00FE73AB" w:rsidRPr="00FD01FC" w:rsidRDefault="00FE73AB" w:rsidP="00FE73AB">
            <w:pPr>
              <w:jc w:val="both"/>
              <w:rPr>
                <w:rFonts w:ascii="Arial" w:hAnsi="Arial" w:cs="Arial"/>
              </w:rPr>
            </w:pPr>
          </w:p>
        </w:tc>
        <w:tc>
          <w:tcPr>
            <w:tcW w:w="4394" w:type="dxa"/>
            <w:tcBorders>
              <w:bottom w:val="single" w:sz="4" w:space="0" w:color="auto"/>
            </w:tcBorders>
          </w:tcPr>
          <w:p w14:paraId="27E00DC7" w14:textId="77777777" w:rsidR="00FE73AB" w:rsidRPr="00FD01FC" w:rsidRDefault="00FE73AB" w:rsidP="00FE73AB">
            <w:pPr>
              <w:jc w:val="both"/>
              <w:rPr>
                <w:rFonts w:ascii="Arial" w:hAnsi="Arial" w:cs="Arial"/>
              </w:rPr>
            </w:pPr>
          </w:p>
        </w:tc>
      </w:tr>
      <w:tr w:rsidR="00FE73AB" w:rsidRPr="00FD01FC" w14:paraId="543B3703" w14:textId="16D0700A" w:rsidTr="00961F72">
        <w:trPr>
          <w:trHeight w:val="927"/>
        </w:trPr>
        <w:tc>
          <w:tcPr>
            <w:tcW w:w="567" w:type="dxa"/>
            <w:tcBorders>
              <w:top w:val="single" w:sz="4" w:space="0" w:color="auto"/>
              <w:bottom w:val="single" w:sz="4" w:space="0" w:color="auto"/>
            </w:tcBorders>
            <w:vAlign w:val="center"/>
          </w:tcPr>
          <w:p w14:paraId="15AB5B00" w14:textId="77777777" w:rsidR="00FE73AB" w:rsidRPr="00FD01FC" w:rsidRDefault="00FE73AB" w:rsidP="00FE73AB">
            <w:pPr>
              <w:jc w:val="center"/>
              <w:rPr>
                <w:rFonts w:ascii="Arial" w:hAnsi="Arial" w:cs="Arial"/>
              </w:rPr>
            </w:pPr>
            <w:r w:rsidRPr="00FD01FC">
              <w:rPr>
                <w:rFonts w:ascii="Arial" w:hAnsi="Arial" w:cs="Arial"/>
              </w:rPr>
              <w:lastRenderedPageBreak/>
              <w:t>9.</w:t>
            </w:r>
          </w:p>
        </w:tc>
        <w:tc>
          <w:tcPr>
            <w:tcW w:w="3261" w:type="dxa"/>
            <w:vMerge/>
            <w:vAlign w:val="center"/>
          </w:tcPr>
          <w:p w14:paraId="69CED14F" w14:textId="77777777" w:rsidR="00FE73AB" w:rsidRPr="00FD01FC" w:rsidRDefault="00FE73AB" w:rsidP="00FE73AB">
            <w:pPr>
              <w:jc w:val="center"/>
              <w:rPr>
                <w:rFonts w:ascii="Arial" w:hAnsi="Arial" w:cs="Arial"/>
              </w:rPr>
            </w:pPr>
          </w:p>
        </w:tc>
        <w:tc>
          <w:tcPr>
            <w:tcW w:w="3543" w:type="dxa"/>
            <w:tcBorders>
              <w:top w:val="single" w:sz="4" w:space="0" w:color="auto"/>
              <w:bottom w:val="single" w:sz="4" w:space="0" w:color="auto"/>
            </w:tcBorders>
            <w:vAlign w:val="center"/>
          </w:tcPr>
          <w:p w14:paraId="3E40BA63" w14:textId="77777777" w:rsidR="00FE73AB" w:rsidRPr="00FD01FC" w:rsidRDefault="00FE73AB" w:rsidP="00FE73AB">
            <w:pPr>
              <w:jc w:val="center"/>
              <w:rPr>
                <w:rFonts w:ascii="Arial" w:hAnsi="Arial" w:cs="Arial"/>
              </w:rPr>
            </w:pPr>
            <w:r w:rsidRPr="00FD01FC">
              <w:rPr>
                <w:rFonts w:ascii="Arial" w:hAnsi="Arial" w:cs="Arial"/>
              </w:rPr>
              <w:t>Viršutinėje dalyje turi būti kilpa (kilpos vidinis diametras ne mažiau 25 mm), tinkama operuoti (įjungti-atjungti) saugiklio laikiklį su izoliacine teleskopine lazda nuo žemės;</w:t>
            </w:r>
          </w:p>
        </w:tc>
        <w:tc>
          <w:tcPr>
            <w:tcW w:w="2977" w:type="dxa"/>
            <w:tcBorders>
              <w:top w:val="single" w:sz="4" w:space="0" w:color="auto"/>
              <w:bottom w:val="single" w:sz="4" w:space="0" w:color="auto"/>
            </w:tcBorders>
          </w:tcPr>
          <w:p w14:paraId="306FEF9B" w14:textId="77777777" w:rsidR="00FE73AB" w:rsidRPr="00FD01FC" w:rsidRDefault="00FE73AB" w:rsidP="00FE73AB">
            <w:pPr>
              <w:jc w:val="both"/>
              <w:rPr>
                <w:rFonts w:ascii="Arial" w:hAnsi="Arial" w:cs="Arial"/>
              </w:rPr>
            </w:pPr>
          </w:p>
        </w:tc>
        <w:tc>
          <w:tcPr>
            <w:tcW w:w="4394" w:type="dxa"/>
            <w:tcBorders>
              <w:top w:val="single" w:sz="4" w:space="0" w:color="auto"/>
              <w:bottom w:val="single" w:sz="4" w:space="0" w:color="auto"/>
            </w:tcBorders>
          </w:tcPr>
          <w:p w14:paraId="5566F098" w14:textId="77777777" w:rsidR="00FE73AB" w:rsidRPr="00FD01FC" w:rsidRDefault="00FE73AB" w:rsidP="00FE73AB">
            <w:pPr>
              <w:jc w:val="both"/>
              <w:rPr>
                <w:rFonts w:ascii="Arial" w:hAnsi="Arial" w:cs="Arial"/>
              </w:rPr>
            </w:pPr>
          </w:p>
        </w:tc>
      </w:tr>
      <w:tr w:rsidR="00FE73AB" w:rsidRPr="00FD01FC" w14:paraId="7278A49C" w14:textId="3459EFA5" w:rsidTr="00961F72">
        <w:trPr>
          <w:trHeight w:val="600"/>
        </w:trPr>
        <w:tc>
          <w:tcPr>
            <w:tcW w:w="567" w:type="dxa"/>
            <w:tcBorders>
              <w:top w:val="single" w:sz="4" w:space="0" w:color="auto"/>
              <w:bottom w:val="single" w:sz="4" w:space="0" w:color="auto"/>
            </w:tcBorders>
            <w:vAlign w:val="center"/>
          </w:tcPr>
          <w:p w14:paraId="7EBA6021" w14:textId="77777777" w:rsidR="00FE73AB" w:rsidRPr="00FD01FC" w:rsidRDefault="00FE73AB" w:rsidP="00FE73AB">
            <w:pPr>
              <w:jc w:val="center"/>
              <w:rPr>
                <w:rFonts w:ascii="Arial" w:hAnsi="Arial" w:cs="Arial"/>
              </w:rPr>
            </w:pPr>
            <w:r w:rsidRPr="00FD01FC">
              <w:rPr>
                <w:rFonts w:ascii="Arial" w:hAnsi="Arial" w:cs="Arial"/>
              </w:rPr>
              <w:t>10.</w:t>
            </w:r>
          </w:p>
        </w:tc>
        <w:tc>
          <w:tcPr>
            <w:tcW w:w="3261" w:type="dxa"/>
            <w:vMerge/>
            <w:vAlign w:val="center"/>
          </w:tcPr>
          <w:p w14:paraId="4F06BD5C" w14:textId="77777777" w:rsidR="00FE73AB" w:rsidRPr="00FD01FC" w:rsidRDefault="00FE73AB" w:rsidP="00FE73AB">
            <w:pPr>
              <w:jc w:val="center"/>
              <w:rPr>
                <w:rFonts w:ascii="Arial" w:hAnsi="Arial" w:cs="Arial"/>
              </w:rPr>
            </w:pPr>
          </w:p>
        </w:tc>
        <w:tc>
          <w:tcPr>
            <w:tcW w:w="3543" w:type="dxa"/>
            <w:tcBorders>
              <w:top w:val="single" w:sz="4" w:space="0" w:color="auto"/>
              <w:bottom w:val="single" w:sz="4" w:space="0" w:color="auto"/>
            </w:tcBorders>
            <w:vAlign w:val="center"/>
          </w:tcPr>
          <w:p w14:paraId="509B5780" w14:textId="77777777" w:rsidR="00FE73AB" w:rsidRPr="00FD01FC" w:rsidRDefault="00FE73AB" w:rsidP="00FE73AB">
            <w:pPr>
              <w:jc w:val="center"/>
              <w:rPr>
                <w:rFonts w:ascii="Arial" w:hAnsi="Arial" w:cs="Arial"/>
              </w:rPr>
            </w:pPr>
            <w:r w:rsidRPr="00FD01FC">
              <w:rPr>
                <w:rFonts w:ascii="Arial" w:hAnsi="Arial" w:cs="Arial"/>
              </w:rPr>
              <w:t xml:space="preserve">Apatinė dalis turi būti su kėlimo kilpa (angl. </w:t>
            </w:r>
            <w:proofErr w:type="spellStart"/>
            <w:r w:rsidRPr="00FD01FC">
              <w:rPr>
                <w:rFonts w:ascii="Arial" w:hAnsi="Arial" w:cs="Arial"/>
              </w:rPr>
              <w:t>lifting</w:t>
            </w:r>
            <w:proofErr w:type="spellEnd"/>
            <w:r w:rsidRPr="00FD01FC">
              <w:rPr>
                <w:rFonts w:ascii="Arial" w:hAnsi="Arial" w:cs="Arial"/>
              </w:rPr>
              <w:t xml:space="preserve"> </w:t>
            </w:r>
            <w:proofErr w:type="spellStart"/>
            <w:r w:rsidRPr="00FD01FC">
              <w:rPr>
                <w:rFonts w:ascii="Arial" w:hAnsi="Arial" w:cs="Arial"/>
              </w:rPr>
              <w:t>eye</w:t>
            </w:r>
            <w:proofErr w:type="spellEnd"/>
            <w:r w:rsidRPr="00FD01FC">
              <w:rPr>
                <w:rFonts w:ascii="Arial" w:hAnsi="Arial" w:cs="Arial"/>
              </w:rPr>
              <w:t>), kuri leidžia laikiklį nuimti-uždėti su izoliacine lazda;</w:t>
            </w:r>
          </w:p>
        </w:tc>
        <w:tc>
          <w:tcPr>
            <w:tcW w:w="2977" w:type="dxa"/>
            <w:tcBorders>
              <w:top w:val="single" w:sz="4" w:space="0" w:color="auto"/>
              <w:bottom w:val="single" w:sz="4" w:space="0" w:color="auto"/>
            </w:tcBorders>
          </w:tcPr>
          <w:p w14:paraId="44814D51" w14:textId="77777777" w:rsidR="00FE73AB" w:rsidRPr="00FD01FC" w:rsidRDefault="00FE73AB" w:rsidP="00FE73AB">
            <w:pPr>
              <w:jc w:val="both"/>
              <w:rPr>
                <w:rFonts w:ascii="Arial" w:hAnsi="Arial" w:cs="Arial"/>
              </w:rPr>
            </w:pPr>
          </w:p>
        </w:tc>
        <w:tc>
          <w:tcPr>
            <w:tcW w:w="4394" w:type="dxa"/>
            <w:tcBorders>
              <w:top w:val="single" w:sz="4" w:space="0" w:color="auto"/>
              <w:bottom w:val="single" w:sz="4" w:space="0" w:color="auto"/>
            </w:tcBorders>
          </w:tcPr>
          <w:p w14:paraId="794B6AF9" w14:textId="77777777" w:rsidR="00FE73AB" w:rsidRPr="00FD01FC" w:rsidRDefault="00FE73AB" w:rsidP="00FE73AB">
            <w:pPr>
              <w:jc w:val="both"/>
              <w:rPr>
                <w:rFonts w:ascii="Arial" w:hAnsi="Arial" w:cs="Arial"/>
              </w:rPr>
            </w:pPr>
          </w:p>
        </w:tc>
      </w:tr>
      <w:tr w:rsidR="00FE73AB" w:rsidRPr="00FD01FC" w14:paraId="3BDE60E4" w14:textId="6C81C89A" w:rsidTr="00961F72">
        <w:trPr>
          <w:trHeight w:val="710"/>
        </w:trPr>
        <w:tc>
          <w:tcPr>
            <w:tcW w:w="567" w:type="dxa"/>
            <w:tcBorders>
              <w:top w:val="single" w:sz="4" w:space="0" w:color="auto"/>
              <w:bottom w:val="single" w:sz="4" w:space="0" w:color="auto"/>
            </w:tcBorders>
            <w:vAlign w:val="center"/>
          </w:tcPr>
          <w:p w14:paraId="194FF015" w14:textId="77777777" w:rsidR="00FE73AB" w:rsidRPr="00FD01FC" w:rsidRDefault="00FE73AB" w:rsidP="00FE73AB">
            <w:pPr>
              <w:jc w:val="center"/>
              <w:rPr>
                <w:rFonts w:ascii="Arial" w:hAnsi="Arial" w:cs="Arial"/>
              </w:rPr>
            </w:pPr>
            <w:r w:rsidRPr="00FD01FC">
              <w:rPr>
                <w:rFonts w:ascii="Arial" w:hAnsi="Arial" w:cs="Arial"/>
              </w:rPr>
              <w:t>11.</w:t>
            </w:r>
          </w:p>
        </w:tc>
        <w:tc>
          <w:tcPr>
            <w:tcW w:w="3261" w:type="dxa"/>
            <w:vMerge/>
            <w:vAlign w:val="center"/>
          </w:tcPr>
          <w:p w14:paraId="2ABA0F66" w14:textId="77777777" w:rsidR="00FE73AB" w:rsidRPr="00FD01FC" w:rsidRDefault="00FE73AB" w:rsidP="00FE73AB">
            <w:pPr>
              <w:jc w:val="center"/>
              <w:rPr>
                <w:rFonts w:ascii="Arial" w:hAnsi="Arial" w:cs="Arial"/>
              </w:rPr>
            </w:pPr>
          </w:p>
        </w:tc>
        <w:tc>
          <w:tcPr>
            <w:tcW w:w="3543" w:type="dxa"/>
            <w:tcBorders>
              <w:top w:val="single" w:sz="4" w:space="0" w:color="auto"/>
              <w:bottom w:val="single" w:sz="4" w:space="0" w:color="auto"/>
            </w:tcBorders>
            <w:vAlign w:val="center"/>
          </w:tcPr>
          <w:p w14:paraId="3EED979E" w14:textId="77777777" w:rsidR="00FE73AB" w:rsidRPr="00FD01FC" w:rsidRDefault="00FE73AB" w:rsidP="00FE73AB">
            <w:pPr>
              <w:jc w:val="center"/>
              <w:rPr>
                <w:rFonts w:ascii="Arial" w:hAnsi="Arial" w:cs="Arial"/>
              </w:rPr>
            </w:pPr>
            <w:r w:rsidRPr="00FD01FC">
              <w:rPr>
                <w:rFonts w:ascii="Arial" w:hAnsi="Arial" w:cs="Arial"/>
              </w:rPr>
              <w:t xml:space="preserve">Saugiklio laikiklio viduje keičiamas laisvai parenkamo nominalo saugiklio lydusis įdėklas su lanko mažinimo strypeliu (angl. </w:t>
            </w:r>
            <w:proofErr w:type="spellStart"/>
            <w:r w:rsidRPr="00FD01FC">
              <w:rPr>
                <w:rFonts w:ascii="Arial" w:hAnsi="Arial" w:cs="Arial"/>
              </w:rPr>
              <w:t>arc</w:t>
            </w:r>
            <w:proofErr w:type="spellEnd"/>
            <w:r w:rsidRPr="00FD01FC">
              <w:rPr>
                <w:rFonts w:ascii="Arial" w:hAnsi="Arial" w:cs="Arial"/>
              </w:rPr>
              <w:t xml:space="preserve"> </w:t>
            </w:r>
            <w:proofErr w:type="spellStart"/>
            <w:r w:rsidRPr="00FD01FC">
              <w:rPr>
                <w:rFonts w:ascii="Arial" w:hAnsi="Arial" w:cs="Arial"/>
              </w:rPr>
              <w:t>shorting</w:t>
            </w:r>
            <w:proofErr w:type="spellEnd"/>
            <w:r w:rsidRPr="00FD01FC">
              <w:rPr>
                <w:rFonts w:ascii="Arial" w:hAnsi="Arial" w:cs="Arial"/>
              </w:rPr>
              <w:t xml:space="preserve"> </w:t>
            </w:r>
            <w:proofErr w:type="spellStart"/>
            <w:r w:rsidRPr="00FD01FC">
              <w:rPr>
                <w:rFonts w:ascii="Arial" w:hAnsi="Arial" w:cs="Arial"/>
              </w:rPr>
              <w:t>rod</w:t>
            </w:r>
            <w:proofErr w:type="spellEnd"/>
            <w:r w:rsidRPr="00FD01FC">
              <w:rPr>
                <w:rFonts w:ascii="Arial" w:hAnsi="Arial" w:cs="Arial"/>
              </w:rPr>
              <w:t>);</w:t>
            </w:r>
          </w:p>
        </w:tc>
        <w:tc>
          <w:tcPr>
            <w:tcW w:w="2977" w:type="dxa"/>
            <w:tcBorders>
              <w:top w:val="single" w:sz="4" w:space="0" w:color="auto"/>
              <w:bottom w:val="single" w:sz="4" w:space="0" w:color="auto"/>
            </w:tcBorders>
          </w:tcPr>
          <w:p w14:paraId="6F8E1C4A" w14:textId="77777777" w:rsidR="00FE73AB" w:rsidRPr="00FD01FC" w:rsidRDefault="00FE73AB" w:rsidP="00FE73AB">
            <w:pPr>
              <w:jc w:val="both"/>
              <w:rPr>
                <w:rFonts w:ascii="Arial" w:hAnsi="Arial" w:cs="Arial"/>
              </w:rPr>
            </w:pPr>
          </w:p>
        </w:tc>
        <w:tc>
          <w:tcPr>
            <w:tcW w:w="4394" w:type="dxa"/>
            <w:tcBorders>
              <w:top w:val="single" w:sz="4" w:space="0" w:color="auto"/>
              <w:bottom w:val="single" w:sz="4" w:space="0" w:color="auto"/>
            </w:tcBorders>
          </w:tcPr>
          <w:p w14:paraId="49F9A093" w14:textId="77777777" w:rsidR="00FE73AB" w:rsidRPr="00FD01FC" w:rsidRDefault="00FE73AB" w:rsidP="00FE73AB">
            <w:pPr>
              <w:jc w:val="both"/>
              <w:rPr>
                <w:rFonts w:ascii="Arial" w:hAnsi="Arial" w:cs="Arial"/>
              </w:rPr>
            </w:pPr>
          </w:p>
        </w:tc>
      </w:tr>
      <w:tr w:rsidR="00FE73AB" w:rsidRPr="00FD01FC" w14:paraId="2139E8DC" w14:textId="6EF0B79D" w:rsidTr="00961F72">
        <w:trPr>
          <w:trHeight w:val="435"/>
        </w:trPr>
        <w:tc>
          <w:tcPr>
            <w:tcW w:w="567" w:type="dxa"/>
            <w:tcBorders>
              <w:top w:val="single" w:sz="4" w:space="0" w:color="auto"/>
            </w:tcBorders>
            <w:vAlign w:val="center"/>
          </w:tcPr>
          <w:p w14:paraId="5D37D229" w14:textId="77777777" w:rsidR="00FE73AB" w:rsidRPr="00FD01FC" w:rsidRDefault="00FE73AB" w:rsidP="00FE73AB">
            <w:pPr>
              <w:jc w:val="center"/>
              <w:rPr>
                <w:rFonts w:ascii="Arial" w:hAnsi="Arial" w:cs="Arial"/>
              </w:rPr>
            </w:pPr>
            <w:r w:rsidRPr="00FD01FC">
              <w:rPr>
                <w:rFonts w:ascii="Arial" w:hAnsi="Arial" w:cs="Arial"/>
              </w:rPr>
              <w:t>12.</w:t>
            </w:r>
          </w:p>
        </w:tc>
        <w:tc>
          <w:tcPr>
            <w:tcW w:w="3261" w:type="dxa"/>
            <w:vMerge/>
            <w:vAlign w:val="center"/>
          </w:tcPr>
          <w:p w14:paraId="418645BD" w14:textId="77777777" w:rsidR="00FE73AB" w:rsidRPr="00FD01FC" w:rsidRDefault="00FE73AB" w:rsidP="00FE73AB">
            <w:pPr>
              <w:jc w:val="center"/>
              <w:rPr>
                <w:rFonts w:ascii="Arial" w:hAnsi="Arial" w:cs="Arial"/>
              </w:rPr>
            </w:pPr>
          </w:p>
        </w:tc>
        <w:tc>
          <w:tcPr>
            <w:tcW w:w="3543" w:type="dxa"/>
            <w:tcBorders>
              <w:top w:val="single" w:sz="4" w:space="0" w:color="auto"/>
            </w:tcBorders>
            <w:vAlign w:val="center"/>
          </w:tcPr>
          <w:p w14:paraId="572E2B24" w14:textId="77777777" w:rsidR="00FE73AB" w:rsidRPr="00FD01FC" w:rsidRDefault="00FE73AB" w:rsidP="00FE73AB">
            <w:pPr>
              <w:jc w:val="center"/>
              <w:rPr>
                <w:rFonts w:ascii="Arial" w:hAnsi="Arial" w:cs="Arial"/>
              </w:rPr>
            </w:pPr>
            <w:r w:rsidRPr="00FD01FC">
              <w:rPr>
                <w:rFonts w:ascii="Arial" w:hAnsi="Arial" w:cs="Arial"/>
              </w:rPr>
              <w:t>Apatinė dalis turi tūrėti „išmetimo“ mechanizmą,  perdegus lydžiajam įdėklui padeda saugiklio laikikliui atsijungti ir nusileisti į atjungtą poziciją;</w:t>
            </w:r>
          </w:p>
        </w:tc>
        <w:tc>
          <w:tcPr>
            <w:tcW w:w="2977" w:type="dxa"/>
            <w:tcBorders>
              <w:top w:val="single" w:sz="4" w:space="0" w:color="auto"/>
            </w:tcBorders>
          </w:tcPr>
          <w:p w14:paraId="409F6A90" w14:textId="77777777" w:rsidR="00FE73AB" w:rsidRPr="00FD01FC" w:rsidRDefault="00FE73AB" w:rsidP="00FE73AB">
            <w:pPr>
              <w:jc w:val="both"/>
              <w:rPr>
                <w:rFonts w:ascii="Arial" w:hAnsi="Arial" w:cs="Arial"/>
              </w:rPr>
            </w:pPr>
          </w:p>
        </w:tc>
        <w:tc>
          <w:tcPr>
            <w:tcW w:w="4394" w:type="dxa"/>
            <w:tcBorders>
              <w:top w:val="single" w:sz="4" w:space="0" w:color="auto"/>
            </w:tcBorders>
          </w:tcPr>
          <w:p w14:paraId="23C0EC23" w14:textId="77777777" w:rsidR="00FE73AB" w:rsidRPr="00FD01FC" w:rsidRDefault="00FE73AB" w:rsidP="00FE73AB">
            <w:pPr>
              <w:jc w:val="both"/>
              <w:rPr>
                <w:rFonts w:ascii="Arial" w:hAnsi="Arial" w:cs="Arial"/>
              </w:rPr>
            </w:pPr>
          </w:p>
        </w:tc>
      </w:tr>
      <w:tr w:rsidR="00FE73AB" w:rsidRPr="00FD01FC" w14:paraId="0B76DC6E" w14:textId="3A0882FA" w:rsidTr="00961F72">
        <w:trPr>
          <w:trHeight w:val="659"/>
        </w:trPr>
        <w:tc>
          <w:tcPr>
            <w:tcW w:w="567" w:type="dxa"/>
            <w:vAlign w:val="center"/>
          </w:tcPr>
          <w:p w14:paraId="45A6FF29" w14:textId="77777777" w:rsidR="00FE73AB" w:rsidRPr="00FD01FC" w:rsidRDefault="00FE73AB" w:rsidP="00FE73AB">
            <w:pPr>
              <w:jc w:val="center"/>
              <w:rPr>
                <w:rFonts w:ascii="Arial" w:hAnsi="Arial" w:cs="Arial"/>
              </w:rPr>
            </w:pPr>
            <w:r w:rsidRPr="00FD01FC">
              <w:rPr>
                <w:rFonts w:ascii="Arial" w:hAnsi="Arial" w:cs="Arial"/>
              </w:rPr>
              <w:t>13.</w:t>
            </w:r>
          </w:p>
        </w:tc>
        <w:tc>
          <w:tcPr>
            <w:tcW w:w="3261" w:type="dxa"/>
            <w:vAlign w:val="center"/>
          </w:tcPr>
          <w:p w14:paraId="3297AD6C" w14:textId="77777777" w:rsidR="00FE73AB" w:rsidRPr="00FD01FC" w:rsidRDefault="00FE73AB" w:rsidP="00FE73AB">
            <w:pPr>
              <w:jc w:val="center"/>
              <w:rPr>
                <w:rFonts w:ascii="Arial" w:hAnsi="Arial" w:cs="Arial"/>
              </w:rPr>
            </w:pPr>
            <w:proofErr w:type="spellStart"/>
            <w:r w:rsidRPr="00FD01FC">
              <w:rPr>
                <w:rFonts w:ascii="Arial" w:hAnsi="Arial" w:cs="Arial"/>
              </w:rPr>
              <w:t>Savigesio</w:t>
            </w:r>
            <w:proofErr w:type="spellEnd"/>
            <w:r w:rsidRPr="00FD01FC">
              <w:rPr>
                <w:rFonts w:ascii="Arial" w:hAnsi="Arial" w:cs="Arial"/>
              </w:rPr>
              <w:t xml:space="preserve"> saugiklių mazgo apkaba (angl. </w:t>
            </w:r>
            <w:proofErr w:type="spellStart"/>
            <w:r w:rsidRPr="00FD01FC">
              <w:rPr>
                <w:rFonts w:ascii="Arial" w:hAnsi="Arial" w:cs="Arial"/>
              </w:rPr>
              <w:t>expulsion</w:t>
            </w:r>
            <w:proofErr w:type="spellEnd"/>
            <w:r w:rsidRPr="00FD01FC">
              <w:rPr>
                <w:rFonts w:ascii="Arial" w:hAnsi="Arial" w:cs="Arial"/>
              </w:rPr>
              <w:t xml:space="preserve"> </w:t>
            </w:r>
            <w:proofErr w:type="spellStart"/>
            <w:r w:rsidRPr="00FD01FC">
              <w:rPr>
                <w:rFonts w:ascii="Arial" w:hAnsi="Arial" w:cs="Arial"/>
              </w:rPr>
              <w:t>fuse</w:t>
            </w:r>
            <w:proofErr w:type="spellEnd"/>
            <w:r w:rsidRPr="00FD01FC">
              <w:rPr>
                <w:rFonts w:ascii="Arial" w:hAnsi="Arial" w:cs="Arial"/>
              </w:rPr>
              <w:t xml:space="preserve"> </w:t>
            </w:r>
            <w:proofErr w:type="spellStart"/>
            <w:r w:rsidRPr="00FD01FC">
              <w:rPr>
                <w:rFonts w:ascii="Arial" w:hAnsi="Arial" w:cs="Arial"/>
              </w:rPr>
              <w:t>cut-out</w:t>
            </w:r>
            <w:proofErr w:type="spellEnd"/>
            <w:r w:rsidRPr="00FD01FC">
              <w:rPr>
                <w:rFonts w:ascii="Arial" w:hAnsi="Arial" w:cs="Arial"/>
              </w:rPr>
              <w:t xml:space="preserve"> </w:t>
            </w:r>
            <w:proofErr w:type="spellStart"/>
            <w:r w:rsidRPr="00FD01FC">
              <w:rPr>
                <w:rFonts w:ascii="Arial" w:hAnsi="Arial" w:cs="Arial"/>
              </w:rPr>
              <w:t>bracket</w:t>
            </w:r>
            <w:proofErr w:type="spellEnd"/>
            <w:r w:rsidRPr="00FD01FC">
              <w:rPr>
                <w:rFonts w:ascii="Arial" w:hAnsi="Arial" w:cs="Arial"/>
              </w:rPr>
              <w:t xml:space="preserve">)  (1 pav. C ) </w:t>
            </w:r>
            <w:r w:rsidRPr="00FD01FC">
              <w:rPr>
                <w:rFonts w:ascii="Arial" w:hAnsi="Arial" w:cs="Arial"/>
                <w:vertAlign w:val="superscript"/>
              </w:rPr>
              <w:t>f)</w:t>
            </w:r>
          </w:p>
        </w:tc>
        <w:tc>
          <w:tcPr>
            <w:tcW w:w="3543" w:type="dxa"/>
            <w:vAlign w:val="center"/>
          </w:tcPr>
          <w:p w14:paraId="7FE4E6CA" w14:textId="32DDC823" w:rsidR="00FE73AB" w:rsidRPr="00FD01FC" w:rsidRDefault="00FE73AB" w:rsidP="00FE73AB">
            <w:pPr>
              <w:jc w:val="center"/>
              <w:rPr>
                <w:rFonts w:ascii="Arial" w:hAnsi="Arial" w:cs="Arial"/>
              </w:rPr>
            </w:pPr>
            <w:r w:rsidRPr="00FD01FC">
              <w:rPr>
                <w:rFonts w:ascii="Arial" w:hAnsi="Arial" w:cs="Arial"/>
              </w:rPr>
              <w:t>Komplektuojama apkaba, kuri tinkama tvirtinti prie saugiklių tvirtinimo konstrukcijos, kurios gabaritai yra 80x80 mm (±10 mm) (komplekte turi būti visi reikiami apkabos tvirtinimo varžtai);</w:t>
            </w:r>
          </w:p>
        </w:tc>
        <w:tc>
          <w:tcPr>
            <w:tcW w:w="2977" w:type="dxa"/>
          </w:tcPr>
          <w:p w14:paraId="3C28685D" w14:textId="77777777" w:rsidR="00FE73AB" w:rsidRPr="00FD01FC" w:rsidRDefault="00FE73AB" w:rsidP="00FE73AB">
            <w:pPr>
              <w:jc w:val="both"/>
              <w:rPr>
                <w:rFonts w:ascii="Arial" w:hAnsi="Arial" w:cs="Arial"/>
              </w:rPr>
            </w:pPr>
          </w:p>
        </w:tc>
        <w:tc>
          <w:tcPr>
            <w:tcW w:w="4394" w:type="dxa"/>
          </w:tcPr>
          <w:p w14:paraId="73957FA4" w14:textId="77777777" w:rsidR="00FE73AB" w:rsidRPr="00FD01FC" w:rsidRDefault="00FE73AB" w:rsidP="00FE73AB">
            <w:pPr>
              <w:jc w:val="both"/>
              <w:rPr>
                <w:rFonts w:ascii="Arial" w:hAnsi="Arial" w:cs="Arial"/>
              </w:rPr>
            </w:pPr>
          </w:p>
        </w:tc>
      </w:tr>
      <w:tr w:rsidR="00FE73AB" w:rsidRPr="00FD01FC" w14:paraId="2AA7FBE8" w14:textId="3CE8CAF7" w:rsidTr="00961F72">
        <w:trPr>
          <w:trHeight w:val="311"/>
        </w:trPr>
        <w:tc>
          <w:tcPr>
            <w:tcW w:w="567" w:type="dxa"/>
            <w:vAlign w:val="center"/>
          </w:tcPr>
          <w:p w14:paraId="69F323FA" w14:textId="77777777" w:rsidR="00FE73AB" w:rsidRPr="00FD01FC" w:rsidRDefault="00FE73AB" w:rsidP="00FE73AB">
            <w:pPr>
              <w:jc w:val="center"/>
              <w:rPr>
                <w:rFonts w:ascii="Arial" w:hAnsi="Arial" w:cs="Arial"/>
              </w:rPr>
            </w:pPr>
            <w:r w:rsidRPr="00FD01FC">
              <w:rPr>
                <w:rFonts w:ascii="Arial" w:hAnsi="Arial" w:cs="Arial"/>
              </w:rPr>
              <w:t>14.</w:t>
            </w:r>
          </w:p>
        </w:tc>
        <w:tc>
          <w:tcPr>
            <w:tcW w:w="3261" w:type="dxa"/>
            <w:vAlign w:val="center"/>
          </w:tcPr>
          <w:p w14:paraId="2FB81A9E" w14:textId="77777777" w:rsidR="00FE73AB" w:rsidRPr="00FD01FC" w:rsidRDefault="00FE73AB" w:rsidP="00FE73AB">
            <w:pPr>
              <w:jc w:val="center"/>
              <w:rPr>
                <w:rFonts w:ascii="Arial" w:hAnsi="Arial" w:cs="Arial"/>
              </w:rPr>
            </w:pPr>
            <w:r w:rsidRPr="00FD01FC">
              <w:rPr>
                <w:rFonts w:ascii="Arial" w:hAnsi="Arial" w:cs="Arial"/>
              </w:rPr>
              <w:t xml:space="preserve">Antikorozinė danga </w:t>
            </w:r>
            <w:r w:rsidRPr="00FD01FC">
              <w:rPr>
                <w:rFonts w:ascii="Arial" w:hAnsi="Arial" w:cs="Arial"/>
                <w:vertAlign w:val="superscript"/>
              </w:rPr>
              <w:t>e) arba f)</w:t>
            </w:r>
          </w:p>
        </w:tc>
        <w:tc>
          <w:tcPr>
            <w:tcW w:w="3543" w:type="dxa"/>
            <w:vAlign w:val="center"/>
          </w:tcPr>
          <w:p w14:paraId="44E1EF59" w14:textId="77777777" w:rsidR="00FE73AB" w:rsidRPr="00FD01FC" w:rsidRDefault="00FE73AB" w:rsidP="00FE73AB">
            <w:pPr>
              <w:jc w:val="center"/>
              <w:rPr>
                <w:rFonts w:ascii="Arial" w:hAnsi="Arial" w:cs="Arial"/>
              </w:rPr>
            </w:pPr>
            <w:r w:rsidRPr="00FD01FC">
              <w:rPr>
                <w:rFonts w:ascii="Arial" w:hAnsi="Arial" w:cs="Arial"/>
              </w:rPr>
              <w:t>Visos saugiklio mazgo metalinės dalys turi būti cinkuotos pagal ISO 1461 reikalavimus;</w:t>
            </w:r>
          </w:p>
        </w:tc>
        <w:tc>
          <w:tcPr>
            <w:tcW w:w="2977" w:type="dxa"/>
          </w:tcPr>
          <w:p w14:paraId="65AC3529" w14:textId="77777777" w:rsidR="00FE73AB" w:rsidRPr="00FD01FC" w:rsidRDefault="00FE73AB" w:rsidP="00FE73AB">
            <w:pPr>
              <w:rPr>
                <w:rFonts w:ascii="Arial" w:hAnsi="Arial" w:cs="Arial"/>
              </w:rPr>
            </w:pPr>
          </w:p>
        </w:tc>
        <w:tc>
          <w:tcPr>
            <w:tcW w:w="4394" w:type="dxa"/>
          </w:tcPr>
          <w:p w14:paraId="49BF4078" w14:textId="77777777" w:rsidR="00FE73AB" w:rsidRPr="00FD01FC" w:rsidRDefault="00FE73AB" w:rsidP="00FE73AB">
            <w:pPr>
              <w:rPr>
                <w:rFonts w:ascii="Arial" w:hAnsi="Arial" w:cs="Arial"/>
              </w:rPr>
            </w:pPr>
          </w:p>
        </w:tc>
      </w:tr>
      <w:tr w:rsidR="00FE73AB" w:rsidRPr="00FD01FC" w14:paraId="2553FED4" w14:textId="157D4BE3" w:rsidTr="00961F72">
        <w:trPr>
          <w:trHeight w:val="155"/>
        </w:trPr>
        <w:tc>
          <w:tcPr>
            <w:tcW w:w="567" w:type="dxa"/>
            <w:vAlign w:val="center"/>
          </w:tcPr>
          <w:p w14:paraId="0977AD34" w14:textId="77777777" w:rsidR="00FE73AB" w:rsidRPr="00FD01FC" w:rsidRDefault="00FE73AB" w:rsidP="00FE73AB">
            <w:pPr>
              <w:jc w:val="center"/>
              <w:rPr>
                <w:rFonts w:ascii="Arial" w:hAnsi="Arial" w:cs="Arial"/>
              </w:rPr>
            </w:pPr>
            <w:r w:rsidRPr="00FD01FC">
              <w:rPr>
                <w:rFonts w:ascii="Arial" w:hAnsi="Arial" w:cs="Arial"/>
              </w:rPr>
              <w:t>15.</w:t>
            </w:r>
          </w:p>
        </w:tc>
        <w:tc>
          <w:tcPr>
            <w:tcW w:w="3261" w:type="dxa"/>
            <w:vAlign w:val="center"/>
          </w:tcPr>
          <w:p w14:paraId="4F3C6707" w14:textId="77777777" w:rsidR="00FE73AB" w:rsidRPr="00FD01FC" w:rsidRDefault="00FE73AB" w:rsidP="00FE73AB">
            <w:pPr>
              <w:jc w:val="center"/>
              <w:rPr>
                <w:rFonts w:ascii="Arial" w:hAnsi="Arial" w:cs="Arial"/>
                <w:lang w:val="de-DE"/>
              </w:rPr>
            </w:pPr>
            <w:r w:rsidRPr="00FD01FC">
              <w:rPr>
                <w:rFonts w:ascii="Arial" w:hAnsi="Arial" w:cs="Arial"/>
              </w:rPr>
              <w:t xml:space="preserve">Aplinkos temperatūra </w:t>
            </w:r>
            <w:r w:rsidRPr="00FD01FC">
              <w:rPr>
                <w:rFonts w:ascii="Arial" w:hAnsi="Arial" w:cs="Arial"/>
                <w:vertAlign w:val="superscript"/>
              </w:rPr>
              <w:t>e) arba f)</w:t>
            </w:r>
          </w:p>
        </w:tc>
        <w:tc>
          <w:tcPr>
            <w:tcW w:w="3543" w:type="dxa"/>
            <w:vAlign w:val="center"/>
          </w:tcPr>
          <w:p w14:paraId="5B4947CA" w14:textId="0153C6DA" w:rsidR="00FE73AB" w:rsidRPr="00FD01FC" w:rsidRDefault="00FE73AB" w:rsidP="00FE73AB">
            <w:pPr>
              <w:jc w:val="center"/>
              <w:rPr>
                <w:rFonts w:ascii="Arial" w:hAnsi="Arial" w:cs="Arial"/>
              </w:rPr>
            </w:pPr>
            <w:r w:rsidRPr="00FD01FC">
              <w:rPr>
                <w:rFonts w:ascii="Arial" w:hAnsi="Arial" w:cs="Arial"/>
              </w:rPr>
              <w:t>Nuo -35 °C iki +35 °C</w:t>
            </w:r>
          </w:p>
        </w:tc>
        <w:tc>
          <w:tcPr>
            <w:tcW w:w="2977" w:type="dxa"/>
          </w:tcPr>
          <w:p w14:paraId="7FE5130B" w14:textId="77777777" w:rsidR="00FE73AB" w:rsidRPr="00FD01FC" w:rsidRDefault="00FE73AB" w:rsidP="00FE73AB">
            <w:pPr>
              <w:rPr>
                <w:rFonts w:ascii="Arial" w:hAnsi="Arial" w:cs="Arial"/>
              </w:rPr>
            </w:pPr>
          </w:p>
        </w:tc>
        <w:tc>
          <w:tcPr>
            <w:tcW w:w="4394" w:type="dxa"/>
          </w:tcPr>
          <w:p w14:paraId="02D50B53" w14:textId="77777777" w:rsidR="00FE73AB" w:rsidRPr="00FD01FC" w:rsidRDefault="00FE73AB" w:rsidP="00FE73AB">
            <w:pPr>
              <w:rPr>
                <w:rFonts w:ascii="Arial" w:hAnsi="Arial" w:cs="Arial"/>
              </w:rPr>
            </w:pPr>
          </w:p>
        </w:tc>
      </w:tr>
      <w:tr w:rsidR="00FE73AB" w:rsidRPr="00FD01FC" w14:paraId="377AD0C8" w14:textId="1AFAA477" w:rsidTr="00961F72">
        <w:trPr>
          <w:trHeight w:val="259"/>
        </w:trPr>
        <w:tc>
          <w:tcPr>
            <w:tcW w:w="567" w:type="dxa"/>
            <w:vAlign w:val="center"/>
          </w:tcPr>
          <w:p w14:paraId="2263DAD1" w14:textId="77777777" w:rsidR="00FE73AB" w:rsidRPr="00FD01FC" w:rsidRDefault="00FE73AB" w:rsidP="00FE73AB">
            <w:pPr>
              <w:jc w:val="center"/>
              <w:rPr>
                <w:rFonts w:ascii="Arial" w:hAnsi="Arial" w:cs="Arial"/>
              </w:rPr>
            </w:pPr>
            <w:r w:rsidRPr="00FD01FC">
              <w:rPr>
                <w:rFonts w:ascii="Arial" w:hAnsi="Arial" w:cs="Arial"/>
              </w:rPr>
              <w:t>16.</w:t>
            </w:r>
          </w:p>
        </w:tc>
        <w:tc>
          <w:tcPr>
            <w:tcW w:w="3261" w:type="dxa"/>
            <w:vAlign w:val="center"/>
          </w:tcPr>
          <w:p w14:paraId="6BCE488F" w14:textId="77777777" w:rsidR="00FE73AB" w:rsidRPr="00FD01FC" w:rsidRDefault="00FE73AB" w:rsidP="00FE73AB">
            <w:pPr>
              <w:jc w:val="center"/>
              <w:rPr>
                <w:rFonts w:ascii="Arial" w:hAnsi="Arial" w:cs="Arial"/>
              </w:rPr>
            </w:pPr>
            <w:r w:rsidRPr="00FD01FC">
              <w:rPr>
                <w:rFonts w:ascii="Arial" w:hAnsi="Arial" w:cs="Arial"/>
              </w:rPr>
              <w:t xml:space="preserve">Saugiklių mazgo vardinė įtampa, </w:t>
            </w:r>
            <w:proofErr w:type="spellStart"/>
            <w:r w:rsidRPr="00FD01FC">
              <w:rPr>
                <w:rFonts w:ascii="Arial" w:hAnsi="Arial" w:cs="Arial"/>
              </w:rPr>
              <w:t>Uo</w:t>
            </w:r>
            <w:proofErr w:type="spellEnd"/>
            <w:r w:rsidRPr="00FD01FC">
              <w:rPr>
                <w:rFonts w:ascii="Arial" w:hAnsi="Arial" w:cs="Arial"/>
              </w:rPr>
              <w:t xml:space="preserve">/U </w:t>
            </w:r>
            <w:r w:rsidRPr="00FD01FC">
              <w:rPr>
                <w:rFonts w:ascii="Arial" w:hAnsi="Arial" w:cs="Arial"/>
                <w:vertAlign w:val="superscript"/>
              </w:rPr>
              <w:t>f)</w:t>
            </w:r>
          </w:p>
        </w:tc>
        <w:tc>
          <w:tcPr>
            <w:tcW w:w="3543" w:type="dxa"/>
            <w:vAlign w:val="center"/>
          </w:tcPr>
          <w:p w14:paraId="63C27E79" w14:textId="77777777" w:rsidR="00FE73AB" w:rsidRPr="00FD01FC" w:rsidRDefault="00FE73AB" w:rsidP="00FE73AB">
            <w:pPr>
              <w:jc w:val="center"/>
              <w:rPr>
                <w:rFonts w:ascii="Arial" w:hAnsi="Arial" w:cs="Arial"/>
                <w:lang w:val="en-US"/>
              </w:rPr>
            </w:pPr>
            <w:r w:rsidRPr="00FD01FC">
              <w:rPr>
                <w:rFonts w:ascii="Arial" w:hAnsi="Arial" w:cs="Arial"/>
              </w:rPr>
              <w:t>≥ 6/10 kV</w:t>
            </w:r>
          </w:p>
        </w:tc>
        <w:tc>
          <w:tcPr>
            <w:tcW w:w="2977" w:type="dxa"/>
          </w:tcPr>
          <w:p w14:paraId="1B8BF831" w14:textId="77777777" w:rsidR="00FE73AB" w:rsidRPr="00FD01FC" w:rsidRDefault="00FE73AB" w:rsidP="00FE73AB">
            <w:pPr>
              <w:rPr>
                <w:rFonts w:ascii="Arial" w:hAnsi="Arial" w:cs="Arial"/>
              </w:rPr>
            </w:pPr>
          </w:p>
        </w:tc>
        <w:tc>
          <w:tcPr>
            <w:tcW w:w="4394" w:type="dxa"/>
          </w:tcPr>
          <w:p w14:paraId="1C842D1E" w14:textId="77777777" w:rsidR="00FE73AB" w:rsidRPr="00FD01FC" w:rsidRDefault="00FE73AB" w:rsidP="00FE73AB">
            <w:pPr>
              <w:rPr>
                <w:rFonts w:ascii="Arial" w:hAnsi="Arial" w:cs="Arial"/>
              </w:rPr>
            </w:pPr>
          </w:p>
        </w:tc>
      </w:tr>
      <w:tr w:rsidR="00FE73AB" w:rsidRPr="00FD01FC" w14:paraId="3CB0BBEA" w14:textId="12A6CF8B" w:rsidTr="00961F72">
        <w:trPr>
          <w:trHeight w:val="102"/>
        </w:trPr>
        <w:tc>
          <w:tcPr>
            <w:tcW w:w="567" w:type="dxa"/>
            <w:vAlign w:val="center"/>
          </w:tcPr>
          <w:p w14:paraId="7DA866EA" w14:textId="77777777" w:rsidR="00FE73AB" w:rsidRPr="00FD01FC" w:rsidRDefault="00FE73AB" w:rsidP="00FE73AB">
            <w:pPr>
              <w:jc w:val="center"/>
              <w:rPr>
                <w:rFonts w:ascii="Arial" w:hAnsi="Arial" w:cs="Arial"/>
              </w:rPr>
            </w:pPr>
            <w:r w:rsidRPr="00FD01FC">
              <w:rPr>
                <w:rFonts w:ascii="Arial" w:hAnsi="Arial" w:cs="Arial"/>
              </w:rPr>
              <w:t>17.</w:t>
            </w:r>
          </w:p>
        </w:tc>
        <w:tc>
          <w:tcPr>
            <w:tcW w:w="3261" w:type="dxa"/>
            <w:vAlign w:val="center"/>
          </w:tcPr>
          <w:p w14:paraId="40810C2E" w14:textId="77777777" w:rsidR="00FE73AB" w:rsidRPr="00FD01FC" w:rsidRDefault="00FE73AB" w:rsidP="00FE73AB">
            <w:pPr>
              <w:jc w:val="center"/>
              <w:rPr>
                <w:rFonts w:ascii="Arial" w:hAnsi="Arial" w:cs="Arial"/>
              </w:rPr>
            </w:pPr>
            <w:r w:rsidRPr="00FD01FC">
              <w:rPr>
                <w:rFonts w:ascii="Arial" w:hAnsi="Arial" w:cs="Arial"/>
              </w:rPr>
              <w:t xml:space="preserve">Saugiklių mazgo maksimali įtampa, </w:t>
            </w:r>
            <w:proofErr w:type="spellStart"/>
            <w:r w:rsidRPr="00FD01FC">
              <w:rPr>
                <w:rFonts w:ascii="Arial" w:hAnsi="Arial" w:cs="Arial"/>
              </w:rPr>
              <w:t>Um</w:t>
            </w:r>
            <w:proofErr w:type="spellEnd"/>
            <w:r w:rsidRPr="00FD01FC">
              <w:rPr>
                <w:rFonts w:ascii="Arial" w:hAnsi="Arial" w:cs="Arial"/>
              </w:rPr>
              <w:t xml:space="preserve"> </w:t>
            </w:r>
            <w:r w:rsidRPr="00FD01FC">
              <w:rPr>
                <w:rFonts w:ascii="Arial" w:hAnsi="Arial" w:cs="Arial"/>
                <w:vertAlign w:val="superscript"/>
              </w:rPr>
              <w:t xml:space="preserve"> f)</w:t>
            </w:r>
          </w:p>
        </w:tc>
        <w:tc>
          <w:tcPr>
            <w:tcW w:w="3543" w:type="dxa"/>
            <w:vAlign w:val="center"/>
          </w:tcPr>
          <w:p w14:paraId="31BD0D37" w14:textId="77777777" w:rsidR="00FE73AB" w:rsidRPr="00FD01FC" w:rsidRDefault="00FE73AB" w:rsidP="00FE73AB">
            <w:pPr>
              <w:jc w:val="center"/>
              <w:rPr>
                <w:rFonts w:ascii="Arial" w:hAnsi="Arial" w:cs="Arial"/>
              </w:rPr>
            </w:pPr>
            <w:r w:rsidRPr="00FD01FC">
              <w:rPr>
                <w:rFonts w:ascii="Arial" w:hAnsi="Arial" w:cs="Arial"/>
              </w:rPr>
              <w:t>≥12 kV</w:t>
            </w:r>
          </w:p>
        </w:tc>
        <w:tc>
          <w:tcPr>
            <w:tcW w:w="2977" w:type="dxa"/>
          </w:tcPr>
          <w:p w14:paraId="3A20DCAA" w14:textId="77777777" w:rsidR="00FE73AB" w:rsidRPr="00FD01FC" w:rsidRDefault="00FE73AB" w:rsidP="00FE73AB">
            <w:pPr>
              <w:rPr>
                <w:rFonts w:ascii="Arial" w:hAnsi="Arial" w:cs="Arial"/>
              </w:rPr>
            </w:pPr>
          </w:p>
        </w:tc>
        <w:tc>
          <w:tcPr>
            <w:tcW w:w="4394" w:type="dxa"/>
          </w:tcPr>
          <w:p w14:paraId="2474CF48" w14:textId="77777777" w:rsidR="00FE73AB" w:rsidRPr="00FD01FC" w:rsidRDefault="00FE73AB" w:rsidP="00FE73AB">
            <w:pPr>
              <w:rPr>
                <w:rFonts w:ascii="Arial" w:hAnsi="Arial" w:cs="Arial"/>
              </w:rPr>
            </w:pPr>
          </w:p>
        </w:tc>
      </w:tr>
      <w:tr w:rsidR="00FE73AB" w:rsidRPr="00FD01FC" w14:paraId="4AA89031" w14:textId="038B516B" w:rsidTr="00961F72">
        <w:trPr>
          <w:trHeight w:val="70"/>
        </w:trPr>
        <w:tc>
          <w:tcPr>
            <w:tcW w:w="567" w:type="dxa"/>
            <w:vAlign w:val="center"/>
          </w:tcPr>
          <w:p w14:paraId="6325DE0A" w14:textId="77777777" w:rsidR="00FE73AB" w:rsidRPr="00FD01FC" w:rsidRDefault="00FE73AB" w:rsidP="00FE73AB">
            <w:pPr>
              <w:jc w:val="center"/>
              <w:rPr>
                <w:rFonts w:ascii="Arial" w:hAnsi="Arial" w:cs="Arial"/>
              </w:rPr>
            </w:pPr>
            <w:r w:rsidRPr="00FD01FC">
              <w:rPr>
                <w:rFonts w:ascii="Arial" w:hAnsi="Arial" w:cs="Arial"/>
              </w:rPr>
              <w:t>18.</w:t>
            </w:r>
          </w:p>
        </w:tc>
        <w:tc>
          <w:tcPr>
            <w:tcW w:w="3261" w:type="dxa"/>
            <w:vAlign w:val="center"/>
          </w:tcPr>
          <w:p w14:paraId="3EC42443" w14:textId="77777777" w:rsidR="00FE73AB" w:rsidRPr="00FD01FC" w:rsidRDefault="00FE73AB" w:rsidP="00FE73AB">
            <w:pPr>
              <w:jc w:val="center"/>
              <w:rPr>
                <w:rFonts w:ascii="Arial" w:hAnsi="Arial" w:cs="Arial"/>
              </w:rPr>
            </w:pPr>
            <w:r w:rsidRPr="00FD01FC">
              <w:rPr>
                <w:rFonts w:ascii="Arial" w:hAnsi="Arial" w:cs="Arial"/>
              </w:rPr>
              <w:t xml:space="preserve">Tinklo dažnis  </w:t>
            </w:r>
            <w:r w:rsidRPr="00FD01FC">
              <w:rPr>
                <w:rFonts w:ascii="Arial" w:hAnsi="Arial" w:cs="Arial"/>
                <w:vertAlign w:val="superscript"/>
              </w:rPr>
              <w:t xml:space="preserve"> f)</w:t>
            </w:r>
          </w:p>
        </w:tc>
        <w:tc>
          <w:tcPr>
            <w:tcW w:w="3543" w:type="dxa"/>
            <w:vAlign w:val="center"/>
          </w:tcPr>
          <w:p w14:paraId="05AFF722" w14:textId="77777777" w:rsidR="00FE73AB" w:rsidRPr="00FD01FC" w:rsidRDefault="00FE73AB" w:rsidP="00FE73AB">
            <w:pPr>
              <w:jc w:val="center"/>
              <w:rPr>
                <w:rFonts w:ascii="Arial" w:hAnsi="Arial" w:cs="Arial"/>
              </w:rPr>
            </w:pPr>
            <w:r w:rsidRPr="00FD01FC">
              <w:rPr>
                <w:rFonts w:ascii="Arial" w:hAnsi="Arial" w:cs="Arial"/>
              </w:rPr>
              <w:t>50 Hz</w:t>
            </w:r>
          </w:p>
        </w:tc>
        <w:tc>
          <w:tcPr>
            <w:tcW w:w="2977" w:type="dxa"/>
          </w:tcPr>
          <w:p w14:paraId="6F541777" w14:textId="77777777" w:rsidR="00FE73AB" w:rsidRPr="00FD01FC" w:rsidRDefault="00FE73AB" w:rsidP="00FE73AB">
            <w:pPr>
              <w:rPr>
                <w:rFonts w:ascii="Arial" w:hAnsi="Arial" w:cs="Arial"/>
              </w:rPr>
            </w:pPr>
          </w:p>
        </w:tc>
        <w:tc>
          <w:tcPr>
            <w:tcW w:w="4394" w:type="dxa"/>
          </w:tcPr>
          <w:p w14:paraId="12BF1FFC" w14:textId="77777777" w:rsidR="00FE73AB" w:rsidRPr="00FD01FC" w:rsidRDefault="00FE73AB" w:rsidP="00FE73AB">
            <w:pPr>
              <w:rPr>
                <w:rFonts w:ascii="Arial" w:hAnsi="Arial" w:cs="Arial"/>
              </w:rPr>
            </w:pPr>
          </w:p>
        </w:tc>
      </w:tr>
      <w:tr w:rsidR="00FE73AB" w:rsidRPr="00FD01FC" w14:paraId="4332D6FA" w14:textId="304E68FE" w:rsidTr="00961F72">
        <w:trPr>
          <w:trHeight w:val="70"/>
        </w:trPr>
        <w:tc>
          <w:tcPr>
            <w:tcW w:w="567" w:type="dxa"/>
            <w:vAlign w:val="center"/>
          </w:tcPr>
          <w:p w14:paraId="3FB09486" w14:textId="77777777" w:rsidR="00FE73AB" w:rsidRPr="00FD01FC" w:rsidRDefault="00FE73AB" w:rsidP="00FE73AB">
            <w:pPr>
              <w:jc w:val="center"/>
              <w:rPr>
                <w:rFonts w:ascii="Arial" w:hAnsi="Arial" w:cs="Arial"/>
              </w:rPr>
            </w:pPr>
            <w:r w:rsidRPr="00FD01FC">
              <w:rPr>
                <w:rFonts w:ascii="Arial" w:hAnsi="Arial" w:cs="Arial"/>
              </w:rPr>
              <w:t>19.</w:t>
            </w:r>
          </w:p>
        </w:tc>
        <w:tc>
          <w:tcPr>
            <w:tcW w:w="3261" w:type="dxa"/>
            <w:vAlign w:val="center"/>
          </w:tcPr>
          <w:p w14:paraId="743EA1A8" w14:textId="77777777" w:rsidR="00FE73AB" w:rsidRPr="00FD01FC" w:rsidRDefault="00FE73AB" w:rsidP="00FE73AB">
            <w:pPr>
              <w:jc w:val="center"/>
              <w:rPr>
                <w:rFonts w:ascii="Arial" w:hAnsi="Arial" w:cs="Arial"/>
              </w:rPr>
            </w:pPr>
            <w:r w:rsidRPr="00FD01FC">
              <w:rPr>
                <w:rFonts w:ascii="Arial" w:hAnsi="Arial" w:cs="Arial"/>
              </w:rPr>
              <w:t xml:space="preserve">Saugiklio pagrindo (angl. </w:t>
            </w:r>
            <w:proofErr w:type="spellStart"/>
            <w:r w:rsidRPr="00FD01FC">
              <w:rPr>
                <w:rFonts w:ascii="Arial" w:hAnsi="Arial" w:cs="Arial"/>
              </w:rPr>
              <w:t>Fuse</w:t>
            </w:r>
            <w:proofErr w:type="spellEnd"/>
            <w:r w:rsidRPr="00FD01FC">
              <w:rPr>
                <w:rFonts w:ascii="Arial" w:hAnsi="Arial" w:cs="Arial"/>
              </w:rPr>
              <w:t xml:space="preserve"> base) ir saugiklio laikiklio (</w:t>
            </w:r>
            <w:proofErr w:type="spellStart"/>
            <w:r w:rsidRPr="00FD01FC">
              <w:rPr>
                <w:rFonts w:ascii="Arial" w:hAnsi="Arial" w:cs="Arial"/>
              </w:rPr>
              <w:t>ang</w:t>
            </w:r>
            <w:proofErr w:type="spellEnd"/>
            <w:r w:rsidRPr="00FD01FC">
              <w:rPr>
                <w:rFonts w:ascii="Arial" w:hAnsi="Arial" w:cs="Arial"/>
              </w:rPr>
              <w:t xml:space="preserve">. </w:t>
            </w:r>
            <w:proofErr w:type="spellStart"/>
            <w:r w:rsidRPr="00FD01FC">
              <w:rPr>
                <w:rFonts w:ascii="Arial" w:hAnsi="Arial" w:cs="Arial"/>
              </w:rPr>
              <w:t>Fuse</w:t>
            </w:r>
            <w:proofErr w:type="spellEnd"/>
            <w:r w:rsidRPr="00FD01FC">
              <w:rPr>
                <w:rFonts w:ascii="Arial" w:hAnsi="Arial" w:cs="Arial"/>
              </w:rPr>
              <w:t xml:space="preserve"> </w:t>
            </w:r>
            <w:proofErr w:type="spellStart"/>
            <w:r w:rsidRPr="00FD01FC">
              <w:rPr>
                <w:rFonts w:ascii="Arial" w:hAnsi="Arial" w:cs="Arial"/>
              </w:rPr>
              <w:t>holder</w:t>
            </w:r>
            <w:proofErr w:type="spellEnd"/>
            <w:r w:rsidRPr="00FD01FC">
              <w:rPr>
                <w:rFonts w:ascii="Arial" w:hAnsi="Arial" w:cs="Arial"/>
              </w:rPr>
              <w:t xml:space="preserve">) vardinė srovė </w:t>
            </w:r>
            <w:r w:rsidRPr="00FD01FC">
              <w:rPr>
                <w:rFonts w:ascii="Arial" w:hAnsi="Arial" w:cs="Arial"/>
                <w:vertAlign w:val="superscript"/>
              </w:rPr>
              <w:t xml:space="preserve"> f)</w:t>
            </w:r>
          </w:p>
        </w:tc>
        <w:tc>
          <w:tcPr>
            <w:tcW w:w="3543" w:type="dxa"/>
            <w:vAlign w:val="center"/>
          </w:tcPr>
          <w:p w14:paraId="21CCA717" w14:textId="77777777" w:rsidR="00FE73AB" w:rsidRPr="00FD01FC" w:rsidRDefault="00FE73AB" w:rsidP="00FE73AB">
            <w:pPr>
              <w:jc w:val="center"/>
              <w:rPr>
                <w:rFonts w:ascii="Arial" w:hAnsi="Arial" w:cs="Arial"/>
              </w:rPr>
            </w:pPr>
            <w:r w:rsidRPr="00FD01FC">
              <w:rPr>
                <w:rFonts w:ascii="Arial" w:hAnsi="Arial" w:cs="Arial"/>
              </w:rPr>
              <w:t>100 A</w:t>
            </w:r>
          </w:p>
        </w:tc>
        <w:tc>
          <w:tcPr>
            <w:tcW w:w="2977" w:type="dxa"/>
          </w:tcPr>
          <w:p w14:paraId="6C04ECD1" w14:textId="77777777" w:rsidR="00FE73AB" w:rsidRPr="00FD01FC" w:rsidRDefault="00FE73AB" w:rsidP="00FE73AB">
            <w:pPr>
              <w:rPr>
                <w:rFonts w:ascii="Arial" w:hAnsi="Arial" w:cs="Arial"/>
              </w:rPr>
            </w:pPr>
          </w:p>
        </w:tc>
        <w:tc>
          <w:tcPr>
            <w:tcW w:w="4394" w:type="dxa"/>
          </w:tcPr>
          <w:p w14:paraId="4B1EB64F" w14:textId="77777777" w:rsidR="00FE73AB" w:rsidRPr="00FD01FC" w:rsidRDefault="00FE73AB" w:rsidP="00FE73AB">
            <w:pPr>
              <w:rPr>
                <w:rFonts w:ascii="Arial" w:hAnsi="Arial" w:cs="Arial"/>
              </w:rPr>
            </w:pPr>
          </w:p>
        </w:tc>
      </w:tr>
      <w:tr w:rsidR="00FE73AB" w:rsidRPr="00FD01FC" w14:paraId="0B7B7BDB" w14:textId="2B85E999" w:rsidTr="00961F72">
        <w:trPr>
          <w:trHeight w:val="70"/>
        </w:trPr>
        <w:tc>
          <w:tcPr>
            <w:tcW w:w="567" w:type="dxa"/>
            <w:vAlign w:val="center"/>
          </w:tcPr>
          <w:p w14:paraId="106E0273" w14:textId="77777777" w:rsidR="00FE73AB" w:rsidRPr="00FD01FC" w:rsidRDefault="00FE73AB" w:rsidP="00FE73AB">
            <w:pPr>
              <w:jc w:val="center"/>
              <w:rPr>
                <w:rFonts w:ascii="Arial" w:hAnsi="Arial" w:cs="Arial"/>
              </w:rPr>
            </w:pPr>
            <w:r w:rsidRPr="00FD01FC">
              <w:rPr>
                <w:rFonts w:ascii="Arial" w:hAnsi="Arial" w:cs="Arial"/>
              </w:rPr>
              <w:t>20.</w:t>
            </w:r>
          </w:p>
        </w:tc>
        <w:tc>
          <w:tcPr>
            <w:tcW w:w="3261" w:type="dxa"/>
            <w:vAlign w:val="center"/>
          </w:tcPr>
          <w:p w14:paraId="6760B025" w14:textId="77777777" w:rsidR="00FE73AB" w:rsidRPr="00FD01FC" w:rsidRDefault="00FE73AB" w:rsidP="00FE73AB">
            <w:pPr>
              <w:jc w:val="center"/>
              <w:rPr>
                <w:rFonts w:ascii="Arial" w:hAnsi="Arial" w:cs="Arial"/>
              </w:rPr>
            </w:pPr>
            <w:r w:rsidRPr="00FD01FC">
              <w:rPr>
                <w:rFonts w:ascii="Arial" w:hAnsi="Arial" w:cs="Arial"/>
              </w:rPr>
              <w:t xml:space="preserve">Saugiklio mazgo atjungimo geba </w:t>
            </w:r>
            <w:r w:rsidRPr="00FD01FC">
              <w:rPr>
                <w:rFonts w:ascii="Arial" w:hAnsi="Arial" w:cs="Arial"/>
                <w:vertAlign w:val="superscript"/>
              </w:rPr>
              <w:t>f)</w:t>
            </w:r>
          </w:p>
        </w:tc>
        <w:tc>
          <w:tcPr>
            <w:tcW w:w="3543" w:type="dxa"/>
            <w:vAlign w:val="center"/>
          </w:tcPr>
          <w:p w14:paraId="03526864" w14:textId="77777777" w:rsidR="00FE73AB" w:rsidRPr="00FD01FC" w:rsidRDefault="00FE73AB" w:rsidP="00FE73AB">
            <w:pPr>
              <w:jc w:val="center"/>
              <w:rPr>
                <w:rFonts w:ascii="Arial" w:hAnsi="Arial" w:cs="Arial"/>
              </w:rPr>
            </w:pPr>
            <w:r w:rsidRPr="00FD01FC">
              <w:rPr>
                <w:rFonts w:ascii="Arial" w:hAnsi="Arial" w:cs="Arial"/>
              </w:rPr>
              <w:t xml:space="preserve">Ne mažiau 7 </w:t>
            </w:r>
            <w:proofErr w:type="spellStart"/>
            <w:r w:rsidRPr="00FD01FC">
              <w:rPr>
                <w:rFonts w:ascii="Arial" w:hAnsi="Arial" w:cs="Arial"/>
              </w:rPr>
              <w:t>kA</w:t>
            </w:r>
            <w:proofErr w:type="spellEnd"/>
          </w:p>
        </w:tc>
        <w:tc>
          <w:tcPr>
            <w:tcW w:w="2977" w:type="dxa"/>
          </w:tcPr>
          <w:p w14:paraId="48E58686" w14:textId="77777777" w:rsidR="00FE73AB" w:rsidRPr="00FD01FC" w:rsidRDefault="00FE73AB" w:rsidP="00FE73AB">
            <w:pPr>
              <w:rPr>
                <w:rFonts w:ascii="Arial" w:hAnsi="Arial" w:cs="Arial"/>
              </w:rPr>
            </w:pPr>
          </w:p>
        </w:tc>
        <w:tc>
          <w:tcPr>
            <w:tcW w:w="4394" w:type="dxa"/>
          </w:tcPr>
          <w:p w14:paraId="4B5F5FE8" w14:textId="77777777" w:rsidR="00FE73AB" w:rsidRPr="00FD01FC" w:rsidRDefault="00FE73AB" w:rsidP="00FE73AB">
            <w:pPr>
              <w:rPr>
                <w:rFonts w:ascii="Arial" w:hAnsi="Arial" w:cs="Arial"/>
              </w:rPr>
            </w:pPr>
          </w:p>
        </w:tc>
      </w:tr>
      <w:tr w:rsidR="00FE73AB" w:rsidRPr="00FD01FC" w14:paraId="74AAF8FB" w14:textId="21FA67DA" w:rsidTr="00961F72">
        <w:trPr>
          <w:trHeight w:val="180"/>
        </w:trPr>
        <w:tc>
          <w:tcPr>
            <w:tcW w:w="567" w:type="dxa"/>
            <w:vAlign w:val="center"/>
          </w:tcPr>
          <w:p w14:paraId="1B4B2487" w14:textId="77777777" w:rsidR="00FE73AB" w:rsidRPr="00FD01FC" w:rsidRDefault="00FE73AB" w:rsidP="00FE73AB">
            <w:pPr>
              <w:jc w:val="center"/>
              <w:rPr>
                <w:rFonts w:ascii="Arial" w:hAnsi="Arial" w:cs="Arial"/>
              </w:rPr>
            </w:pPr>
            <w:r w:rsidRPr="00FD01FC">
              <w:rPr>
                <w:rFonts w:ascii="Arial" w:hAnsi="Arial" w:cs="Arial"/>
              </w:rPr>
              <w:t>21.</w:t>
            </w:r>
          </w:p>
        </w:tc>
        <w:tc>
          <w:tcPr>
            <w:tcW w:w="3261" w:type="dxa"/>
            <w:vAlign w:val="center"/>
          </w:tcPr>
          <w:p w14:paraId="2CC520B5" w14:textId="77777777" w:rsidR="00FE73AB" w:rsidRPr="00FD01FC" w:rsidRDefault="00FE73AB" w:rsidP="00FE73AB">
            <w:pPr>
              <w:jc w:val="center"/>
              <w:rPr>
                <w:rFonts w:ascii="Arial" w:hAnsi="Arial" w:cs="Arial"/>
              </w:rPr>
            </w:pPr>
            <w:r w:rsidRPr="00FD01FC">
              <w:rPr>
                <w:rFonts w:ascii="Arial" w:hAnsi="Arial" w:cs="Arial"/>
              </w:rPr>
              <w:t xml:space="preserve">Saugiklio pagrindo izoliatoriaus medžiaga </w:t>
            </w:r>
            <w:r w:rsidRPr="00FD01FC">
              <w:rPr>
                <w:rFonts w:ascii="Arial" w:hAnsi="Arial" w:cs="Arial"/>
                <w:vertAlign w:val="superscript"/>
              </w:rPr>
              <w:t>f)</w:t>
            </w:r>
          </w:p>
        </w:tc>
        <w:tc>
          <w:tcPr>
            <w:tcW w:w="3543" w:type="dxa"/>
            <w:vAlign w:val="center"/>
          </w:tcPr>
          <w:p w14:paraId="218489E6" w14:textId="77777777" w:rsidR="00FE73AB" w:rsidRPr="00FD01FC" w:rsidRDefault="00FE73AB" w:rsidP="00FE73AB">
            <w:pPr>
              <w:jc w:val="center"/>
              <w:rPr>
                <w:rFonts w:ascii="Arial" w:hAnsi="Arial" w:cs="Arial"/>
              </w:rPr>
            </w:pPr>
            <w:r w:rsidRPr="00FD01FC">
              <w:rPr>
                <w:rFonts w:ascii="Arial" w:hAnsi="Arial" w:cs="Arial"/>
              </w:rPr>
              <w:t>Silikonas</w:t>
            </w:r>
          </w:p>
        </w:tc>
        <w:tc>
          <w:tcPr>
            <w:tcW w:w="2977" w:type="dxa"/>
          </w:tcPr>
          <w:p w14:paraId="5A890744" w14:textId="77777777" w:rsidR="00FE73AB" w:rsidRPr="00FD01FC" w:rsidRDefault="00FE73AB" w:rsidP="00FE73AB">
            <w:pPr>
              <w:rPr>
                <w:rFonts w:ascii="Arial" w:hAnsi="Arial" w:cs="Arial"/>
              </w:rPr>
            </w:pPr>
          </w:p>
        </w:tc>
        <w:tc>
          <w:tcPr>
            <w:tcW w:w="4394" w:type="dxa"/>
          </w:tcPr>
          <w:p w14:paraId="1E6EC840" w14:textId="77777777" w:rsidR="00FE73AB" w:rsidRPr="00FD01FC" w:rsidRDefault="00FE73AB" w:rsidP="00FE73AB">
            <w:pPr>
              <w:rPr>
                <w:rFonts w:ascii="Arial" w:hAnsi="Arial" w:cs="Arial"/>
              </w:rPr>
            </w:pPr>
          </w:p>
        </w:tc>
      </w:tr>
      <w:tr w:rsidR="00FE73AB" w:rsidRPr="00FD01FC" w14:paraId="3AAD3AC5" w14:textId="05FF981C" w:rsidTr="00961F72">
        <w:tblPrEx>
          <w:jc w:val="center"/>
        </w:tblPrEx>
        <w:trPr>
          <w:trHeight w:val="243"/>
          <w:tblHeader/>
          <w:jc w:val="center"/>
        </w:trPr>
        <w:tc>
          <w:tcPr>
            <w:tcW w:w="567" w:type="dxa"/>
            <w:vAlign w:val="center"/>
          </w:tcPr>
          <w:p w14:paraId="5E1EB51F" w14:textId="77777777" w:rsidR="00FE73AB" w:rsidRPr="00FD01FC" w:rsidRDefault="00FE73AB" w:rsidP="00FE73AB">
            <w:pPr>
              <w:jc w:val="center"/>
              <w:rPr>
                <w:rFonts w:ascii="Arial" w:hAnsi="Arial" w:cs="Arial"/>
                <w:bCs/>
              </w:rPr>
            </w:pPr>
            <w:r w:rsidRPr="00FD01FC">
              <w:rPr>
                <w:rFonts w:ascii="Arial" w:hAnsi="Arial" w:cs="Arial"/>
                <w:bCs/>
              </w:rPr>
              <w:t>22.</w:t>
            </w:r>
          </w:p>
        </w:tc>
        <w:tc>
          <w:tcPr>
            <w:tcW w:w="3261" w:type="dxa"/>
            <w:vAlign w:val="center"/>
          </w:tcPr>
          <w:p w14:paraId="5B175920" w14:textId="77777777" w:rsidR="00FE73AB" w:rsidRPr="00FD01FC" w:rsidRDefault="00FE73AB" w:rsidP="00FE73AB">
            <w:pPr>
              <w:jc w:val="center"/>
              <w:rPr>
                <w:rFonts w:ascii="Arial" w:hAnsi="Arial" w:cs="Arial"/>
                <w:color w:val="000000"/>
                <w:lang w:val="en-US"/>
              </w:rPr>
            </w:pPr>
            <w:r w:rsidRPr="00FD01FC">
              <w:rPr>
                <w:rFonts w:ascii="Arial" w:hAnsi="Arial" w:cs="Arial"/>
                <w:color w:val="000000"/>
              </w:rPr>
              <w:t xml:space="preserve">Mazgo garantinis laikotarpis </w:t>
            </w:r>
            <w:r w:rsidRPr="00FD01FC">
              <w:rPr>
                <w:rFonts w:ascii="Arial" w:hAnsi="Arial" w:cs="Arial"/>
                <w:color w:val="000000"/>
                <w:vertAlign w:val="superscript"/>
              </w:rPr>
              <w:t>g)</w:t>
            </w:r>
          </w:p>
        </w:tc>
        <w:tc>
          <w:tcPr>
            <w:tcW w:w="3543" w:type="dxa"/>
            <w:vAlign w:val="center"/>
          </w:tcPr>
          <w:p w14:paraId="29C30BED" w14:textId="77777777" w:rsidR="00FE73AB" w:rsidRPr="00FD01FC" w:rsidRDefault="00FE73AB" w:rsidP="00FE73AB">
            <w:pPr>
              <w:jc w:val="center"/>
              <w:rPr>
                <w:rFonts w:ascii="Arial" w:hAnsi="Arial" w:cs="Arial"/>
              </w:rPr>
            </w:pPr>
            <w:r w:rsidRPr="00FD01FC">
              <w:rPr>
                <w:rFonts w:ascii="Arial" w:hAnsi="Arial" w:cs="Arial"/>
                <w:color w:val="000000"/>
              </w:rPr>
              <w:t>≥24 mėn.</w:t>
            </w:r>
          </w:p>
        </w:tc>
        <w:tc>
          <w:tcPr>
            <w:tcW w:w="2977" w:type="dxa"/>
          </w:tcPr>
          <w:p w14:paraId="3BFC4299" w14:textId="77777777" w:rsidR="00FE73AB" w:rsidRPr="00FD01FC" w:rsidRDefault="00FE73AB" w:rsidP="00FE73AB">
            <w:pPr>
              <w:rPr>
                <w:rFonts w:ascii="Arial" w:hAnsi="Arial" w:cs="Arial"/>
                <w:color w:val="000000"/>
              </w:rPr>
            </w:pPr>
          </w:p>
        </w:tc>
        <w:tc>
          <w:tcPr>
            <w:tcW w:w="4394" w:type="dxa"/>
          </w:tcPr>
          <w:p w14:paraId="397B2C1C" w14:textId="77777777" w:rsidR="00FE73AB" w:rsidRPr="00FD01FC" w:rsidRDefault="00FE73AB" w:rsidP="00FE73AB">
            <w:pPr>
              <w:rPr>
                <w:rFonts w:ascii="Arial" w:hAnsi="Arial" w:cs="Arial"/>
                <w:color w:val="000000"/>
              </w:rPr>
            </w:pPr>
          </w:p>
        </w:tc>
      </w:tr>
      <w:tr w:rsidR="00FE73AB" w:rsidRPr="00FD01FC" w14:paraId="0FC21E60" w14:textId="5918F6FA" w:rsidTr="00961F72">
        <w:tblPrEx>
          <w:jc w:val="center"/>
        </w:tblPrEx>
        <w:trPr>
          <w:trHeight w:val="272"/>
          <w:tblHeader/>
          <w:jc w:val="center"/>
        </w:trPr>
        <w:tc>
          <w:tcPr>
            <w:tcW w:w="567" w:type="dxa"/>
            <w:vAlign w:val="center"/>
          </w:tcPr>
          <w:p w14:paraId="22B46FD6" w14:textId="77777777" w:rsidR="00FE73AB" w:rsidRPr="00FD01FC" w:rsidRDefault="00FE73AB" w:rsidP="00FE73AB">
            <w:pPr>
              <w:jc w:val="center"/>
              <w:rPr>
                <w:rFonts w:ascii="Arial" w:hAnsi="Arial" w:cs="Arial"/>
                <w:bCs/>
              </w:rPr>
            </w:pPr>
            <w:r w:rsidRPr="00FD01FC">
              <w:rPr>
                <w:rFonts w:ascii="Arial" w:hAnsi="Arial" w:cs="Arial"/>
                <w:bCs/>
              </w:rPr>
              <w:t>23.</w:t>
            </w:r>
          </w:p>
        </w:tc>
        <w:tc>
          <w:tcPr>
            <w:tcW w:w="3261" w:type="dxa"/>
            <w:vAlign w:val="center"/>
          </w:tcPr>
          <w:p w14:paraId="7F33172A" w14:textId="77777777" w:rsidR="00FE73AB" w:rsidRPr="00FD01FC" w:rsidRDefault="00FE73AB" w:rsidP="00FE73AB">
            <w:pPr>
              <w:jc w:val="center"/>
              <w:rPr>
                <w:rFonts w:ascii="Arial" w:hAnsi="Arial" w:cs="Arial"/>
                <w:bCs/>
                <w:color w:val="000000"/>
              </w:rPr>
            </w:pPr>
            <w:proofErr w:type="spellStart"/>
            <w:r w:rsidRPr="00FD01FC">
              <w:rPr>
                <w:rFonts w:ascii="Arial" w:hAnsi="Arial" w:cs="Arial"/>
                <w:bCs/>
              </w:rPr>
              <w:t>Savigesio</w:t>
            </w:r>
            <w:proofErr w:type="spellEnd"/>
            <w:r w:rsidRPr="00FD01FC">
              <w:rPr>
                <w:rFonts w:ascii="Arial" w:hAnsi="Arial" w:cs="Arial"/>
                <w:bCs/>
              </w:rPr>
              <w:t xml:space="preserve"> saugiklio lydžiojo įdėklo suveikimo kreivė </w:t>
            </w:r>
            <w:r w:rsidRPr="00FD01FC">
              <w:rPr>
                <w:rFonts w:ascii="Arial" w:hAnsi="Arial" w:cs="Arial"/>
                <w:vertAlign w:val="superscript"/>
              </w:rPr>
              <w:t>f)</w:t>
            </w:r>
          </w:p>
        </w:tc>
        <w:tc>
          <w:tcPr>
            <w:tcW w:w="3543" w:type="dxa"/>
            <w:vAlign w:val="center"/>
          </w:tcPr>
          <w:p w14:paraId="660CAFD3" w14:textId="77777777" w:rsidR="00FE73AB" w:rsidRPr="00FD01FC" w:rsidRDefault="00FE73AB" w:rsidP="00FE73AB">
            <w:pPr>
              <w:jc w:val="center"/>
              <w:rPr>
                <w:rFonts w:ascii="Arial" w:hAnsi="Arial" w:cs="Arial"/>
                <w:color w:val="000000"/>
              </w:rPr>
            </w:pPr>
            <w:r w:rsidRPr="00FD01FC">
              <w:rPr>
                <w:rFonts w:ascii="Arial" w:hAnsi="Arial" w:cs="Arial"/>
              </w:rPr>
              <w:t xml:space="preserve">K tipo suveikimo kreivė (angl. Type K </w:t>
            </w:r>
            <w:proofErr w:type="spellStart"/>
            <w:r w:rsidRPr="00FD01FC">
              <w:rPr>
                <w:rFonts w:ascii="Arial" w:hAnsi="Arial" w:cs="Arial"/>
              </w:rPr>
              <w:t>curve</w:t>
            </w:r>
            <w:proofErr w:type="spellEnd"/>
            <w:r w:rsidRPr="00FD01FC">
              <w:rPr>
                <w:rFonts w:ascii="Arial" w:hAnsi="Arial" w:cs="Arial"/>
              </w:rPr>
              <w:t>)</w:t>
            </w:r>
          </w:p>
        </w:tc>
        <w:tc>
          <w:tcPr>
            <w:tcW w:w="2977" w:type="dxa"/>
          </w:tcPr>
          <w:p w14:paraId="3951DF6E" w14:textId="77777777" w:rsidR="00FE73AB" w:rsidRPr="00FD01FC" w:rsidRDefault="00FE73AB" w:rsidP="00FE73AB">
            <w:pPr>
              <w:rPr>
                <w:rFonts w:ascii="Arial" w:hAnsi="Arial" w:cs="Arial"/>
              </w:rPr>
            </w:pPr>
          </w:p>
        </w:tc>
        <w:tc>
          <w:tcPr>
            <w:tcW w:w="4394" w:type="dxa"/>
          </w:tcPr>
          <w:p w14:paraId="2DC7AB70" w14:textId="77777777" w:rsidR="00FE73AB" w:rsidRPr="00FD01FC" w:rsidRDefault="00FE73AB" w:rsidP="00FE73AB">
            <w:pPr>
              <w:rPr>
                <w:rFonts w:ascii="Arial" w:hAnsi="Arial" w:cs="Arial"/>
              </w:rPr>
            </w:pPr>
          </w:p>
        </w:tc>
      </w:tr>
      <w:tr w:rsidR="00FE73AB" w:rsidRPr="00FD01FC" w14:paraId="1573638E" w14:textId="0F01342F" w:rsidTr="00961F72">
        <w:tblPrEx>
          <w:jc w:val="center"/>
        </w:tblPrEx>
        <w:trPr>
          <w:trHeight w:val="380"/>
          <w:tblHeader/>
          <w:jc w:val="center"/>
        </w:trPr>
        <w:tc>
          <w:tcPr>
            <w:tcW w:w="567" w:type="dxa"/>
            <w:vAlign w:val="center"/>
          </w:tcPr>
          <w:p w14:paraId="251411DB" w14:textId="77777777" w:rsidR="00FE73AB" w:rsidRPr="00FD01FC" w:rsidRDefault="00FE73AB" w:rsidP="00FE73AB">
            <w:pPr>
              <w:jc w:val="center"/>
              <w:rPr>
                <w:rFonts w:ascii="Arial" w:hAnsi="Arial" w:cs="Arial"/>
                <w:bCs/>
              </w:rPr>
            </w:pPr>
            <w:r w:rsidRPr="00FD01FC">
              <w:rPr>
                <w:rFonts w:ascii="Arial" w:hAnsi="Arial" w:cs="Arial"/>
                <w:bCs/>
              </w:rPr>
              <w:lastRenderedPageBreak/>
              <w:t>24.</w:t>
            </w:r>
          </w:p>
        </w:tc>
        <w:tc>
          <w:tcPr>
            <w:tcW w:w="3261" w:type="dxa"/>
            <w:vAlign w:val="center"/>
          </w:tcPr>
          <w:p w14:paraId="0DFDD541" w14:textId="77777777" w:rsidR="00FE73AB" w:rsidRPr="00FD01FC" w:rsidRDefault="00FE73AB" w:rsidP="00FE73AB">
            <w:pPr>
              <w:jc w:val="center"/>
              <w:rPr>
                <w:rFonts w:ascii="Arial" w:hAnsi="Arial" w:cs="Arial"/>
                <w:bCs/>
              </w:rPr>
            </w:pPr>
            <w:proofErr w:type="spellStart"/>
            <w:r w:rsidRPr="00FD01FC">
              <w:rPr>
                <w:rFonts w:ascii="Arial" w:hAnsi="Arial" w:cs="Arial"/>
                <w:bCs/>
              </w:rPr>
              <w:t>Savigesio</w:t>
            </w:r>
            <w:proofErr w:type="spellEnd"/>
            <w:r w:rsidRPr="00FD01FC">
              <w:rPr>
                <w:rFonts w:ascii="Arial" w:hAnsi="Arial" w:cs="Arial"/>
                <w:bCs/>
              </w:rPr>
              <w:t xml:space="preserve"> saugiklio lydžiojo įdėklo standartai </w:t>
            </w:r>
            <w:r w:rsidRPr="00FD01FC">
              <w:rPr>
                <w:rFonts w:ascii="Arial" w:hAnsi="Arial" w:cs="Arial"/>
                <w:vertAlign w:val="superscript"/>
              </w:rPr>
              <w:t>e) arba f)</w:t>
            </w:r>
          </w:p>
        </w:tc>
        <w:tc>
          <w:tcPr>
            <w:tcW w:w="3543" w:type="dxa"/>
            <w:vAlign w:val="center"/>
          </w:tcPr>
          <w:p w14:paraId="5DEAD828" w14:textId="77777777" w:rsidR="00FE73AB" w:rsidRPr="00FD01FC" w:rsidRDefault="00FE73AB" w:rsidP="00FE73AB">
            <w:pPr>
              <w:jc w:val="center"/>
              <w:rPr>
                <w:rFonts w:ascii="Arial" w:hAnsi="Arial" w:cs="Arial"/>
              </w:rPr>
            </w:pPr>
            <w:r w:rsidRPr="00FD01FC">
              <w:rPr>
                <w:rFonts w:ascii="Arial" w:hAnsi="Arial" w:cs="Arial"/>
              </w:rPr>
              <w:t>IEC 60282-2 arba ANSI C 37.41, ANSI C 37.42</w:t>
            </w:r>
          </w:p>
        </w:tc>
        <w:tc>
          <w:tcPr>
            <w:tcW w:w="2977" w:type="dxa"/>
          </w:tcPr>
          <w:p w14:paraId="1F17D6A6" w14:textId="77777777" w:rsidR="00FE73AB" w:rsidRPr="00FD01FC" w:rsidRDefault="00FE73AB" w:rsidP="00FE73AB">
            <w:pPr>
              <w:rPr>
                <w:rFonts w:ascii="Arial" w:hAnsi="Arial" w:cs="Arial"/>
              </w:rPr>
            </w:pPr>
          </w:p>
        </w:tc>
        <w:tc>
          <w:tcPr>
            <w:tcW w:w="4394" w:type="dxa"/>
          </w:tcPr>
          <w:p w14:paraId="3C3BB8CE" w14:textId="77777777" w:rsidR="00FE73AB" w:rsidRPr="00FD01FC" w:rsidRDefault="00FE73AB" w:rsidP="00FE73AB">
            <w:pPr>
              <w:rPr>
                <w:rFonts w:ascii="Arial" w:hAnsi="Arial" w:cs="Arial"/>
              </w:rPr>
            </w:pPr>
          </w:p>
        </w:tc>
      </w:tr>
      <w:tr w:rsidR="00FE73AB" w:rsidRPr="00FD01FC" w14:paraId="4D0683B8" w14:textId="04159C94" w:rsidTr="00961F72">
        <w:tblPrEx>
          <w:jc w:val="center"/>
        </w:tblPrEx>
        <w:trPr>
          <w:trHeight w:val="473"/>
          <w:tblHeader/>
          <w:jc w:val="center"/>
        </w:trPr>
        <w:tc>
          <w:tcPr>
            <w:tcW w:w="567" w:type="dxa"/>
            <w:vAlign w:val="center"/>
          </w:tcPr>
          <w:p w14:paraId="06BEFD14" w14:textId="77777777" w:rsidR="00FE73AB" w:rsidRPr="00FD01FC" w:rsidRDefault="00FE73AB" w:rsidP="00FE73AB">
            <w:pPr>
              <w:jc w:val="center"/>
              <w:rPr>
                <w:rFonts w:ascii="Arial" w:hAnsi="Arial" w:cs="Arial"/>
                <w:bCs/>
              </w:rPr>
            </w:pPr>
            <w:r w:rsidRPr="00FD01FC">
              <w:rPr>
                <w:rFonts w:ascii="Arial" w:hAnsi="Arial" w:cs="Arial"/>
                <w:bCs/>
              </w:rPr>
              <w:t>25.</w:t>
            </w:r>
          </w:p>
        </w:tc>
        <w:tc>
          <w:tcPr>
            <w:tcW w:w="3261" w:type="dxa"/>
            <w:vAlign w:val="center"/>
          </w:tcPr>
          <w:p w14:paraId="67FFAE79" w14:textId="77777777" w:rsidR="00FE73AB" w:rsidRPr="00FD01FC" w:rsidRDefault="00FE73AB" w:rsidP="00FE73AB">
            <w:pPr>
              <w:jc w:val="center"/>
              <w:rPr>
                <w:rFonts w:ascii="Arial" w:hAnsi="Arial" w:cs="Arial"/>
                <w:bCs/>
              </w:rPr>
            </w:pPr>
            <w:proofErr w:type="spellStart"/>
            <w:r w:rsidRPr="00FD01FC">
              <w:rPr>
                <w:rFonts w:ascii="Arial" w:hAnsi="Arial" w:cs="Arial"/>
                <w:bCs/>
              </w:rPr>
              <w:t>Savigesio</w:t>
            </w:r>
            <w:proofErr w:type="spellEnd"/>
            <w:r w:rsidRPr="00FD01FC">
              <w:rPr>
                <w:rFonts w:ascii="Arial" w:hAnsi="Arial" w:cs="Arial"/>
                <w:bCs/>
              </w:rPr>
              <w:t xml:space="preserve"> saugiklio lydžiojo įdėklo konstrukcija </w:t>
            </w:r>
            <w:r w:rsidRPr="00FD01FC">
              <w:rPr>
                <w:rFonts w:ascii="Arial" w:hAnsi="Arial" w:cs="Arial"/>
                <w:vertAlign w:val="superscript"/>
              </w:rPr>
              <w:t>e) arba f)</w:t>
            </w:r>
          </w:p>
        </w:tc>
        <w:tc>
          <w:tcPr>
            <w:tcW w:w="3543" w:type="dxa"/>
            <w:vAlign w:val="center"/>
          </w:tcPr>
          <w:p w14:paraId="56D5395D" w14:textId="77777777" w:rsidR="00FE73AB" w:rsidRPr="00FD01FC" w:rsidRDefault="00FE73AB" w:rsidP="00FE73AB">
            <w:pPr>
              <w:jc w:val="center"/>
              <w:rPr>
                <w:rFonts w:ascii="Arial" w:hAnsi="Arial" w:cs="Arial"/>
              </w:rPr>
            </w:pPr>
            <w:r w:rsidRPr="00FD01FC">
              <w:rPr>
                <w:rFonts w:ascii="Arial" w:hAnsi="Arial" w:cs="Arial"/>
              </w:rPr>
              <w:t>Nuimama kepurėlė, pritaikytas naudoti su lanko mažinimo strypeliu;</w:t>
            </w:r>
          </w:p>
        </w:tc>
        <w:tc>
          <w:tcPr>
            <w:tcW w:w="2977" w:type="dxa"/>
          </w:tcPr>
          <w:p w14:paraId="499946C1" w14:textId="77777777" w:rsidR="00FE73AB" w:rsidRPr="00FD01FC" w:rsidRDefault="00FE73AB" w:rsidP="00FE73AB">
            <w:pPr>
              <w:jc w:val="both"/>
              <w:rPr>
                <w:rFonts w:ascii="Arial" w:hAnsi="Arial" w:cs="Arial"/>
              </w:rPr>
            </w:pPr>
          </w:p>
        </w:tc>
        <w:tc>
          <w:tcPr>
            <w:tcW w:w="4394" w:type="dxa"/>
          </w:tcPr>
          <w:p w14:paraId="4C249B67" w14:textId="77777777" w:rsidR="00FE73AB" w:rsidRPr="00FD01FC" w:rsidRDefault="00FE73AB" w:rsidP="00FE73AB">
            <w:pPr>
              <w:jc w:val="both"/>
              <w:rPr>
                <w:rFonts w:ascii="Arial" w:hAnsi="Arial" w:cs="Arial"/>
              </w:rPr>
            </w:pPr>
          </w:p>
        </w:tc>
      </w:tr>
      <w:tr w:rsidR="00FE73AB" w:rsidRPr="00FD01FC" w14:paraId="064D446B" w14:textId="22ADA423" w:rsidTr="00961F72">
        <w:tblPrEx>
          <w:jc w:val="center"/>
        </w:tblPrEx>
        <w:trPr>
          <w:trHeight w:val="272"/>
          <w:tblHeader/>
          <w:jc w:val="center"/>
        </w:trPr>
        <w:tc>
          <w:tcPr>
            <w:tcW w:w="567" w:type="dxa"/>
            <w:vAlign w:val="center"/>
          </w:tcPr>
          <w:p w14:paraId="0DF80902" w14:textId="77777777" w:rsidR="00FE73AB" w:rsidRPr="00FD01FC" w:rsidRDefault="00FE73AB" w:rsidP="00FE73AB">
            <w:pPr>
              <w:jc w:val="center"/>
              <w:rPr>
                <w:rFonts w:ascii="Arial" w:hAnsi="Arial" w:cs="Arial"/>
                <w:bCs/>
              </w:rPr>
            </w:pPr>
            <w:r w:rsidRPr="00FD01FC">
              <w:rPr>
                <w:rFonts w:ascii="Arial" w:hAnsi="Arial" w:cs="Arial"/>
                <w:bCs/>
              </w:rPr>
              <w:t>26.</w:t>
            </w:r>
          </w:p>
        </w:tc>
        <w:tc>
          <w:tcPr>
            <w:tcW w:w="3261" w:type="dxa"/>
            <w:vAlign w:val="center"/>
          </w:tcPr>
          <w:p w14:paraId="7F7E390F" w14:textId="77777777" w:rsidR="00FE73AB" w:rsidRPr="00FD01FC" w:rsidRDefault="00FE73AB" w:rsidP="00FE73AB">
            <w:pPr>
              <w:jc w:val="center"/>
              <w:rPr>
                <w:rFonts w:ascii="Arial" w:hAnsi="Arial" w:cs="Arial"/>
                <w:bCs/>
              </w:rPr>
            </w:pPr>
            <w:proofErr w:type="spellStart"/>
            <w:r w:rsidRPr="00FD01FC">
              <w:rPr>
                <w:rFonts w:ascii="Arial" w:hAnsi="Arial" w:cs="Arial"/>
                <w:bCs/>
              </w:rPr>
              <w:t>Savigesio</w:t>
            </w:r>
            <w:proofErr w:type="spellEnd"/>
            <w:r w:rsidRPr="00FD01FC">
              <w:rPr>
                <w:rFonts w:ascii="Arial" w:hAnsi="Arial" w:cs="Arial"/>
                <w:bCs/>
              </w:rPr>
              <w:t xml:space="preserve"> saugiklio lydžiojo įdėklo vardinė įtampa</w:t>
            </w:r>
            <w:r w:rsidRPr="00FD01FC">
              <w:rPr>
                <w:rFonts w:ascii="Arial" w:hAnsi="Arial" w:cs="Arial"/>
                <w:vertAlign w:val="superscript"/>
              </w:rPr>
              <w:t xml:space="preserve"> e) arba f)</w:t>
            </w:r>
          </w:p>
        </w:tc>
        <w:tc>
          <w:tcPr>
            <w:tcW w:w="3543" w:type="dxa"/>
            <w:vAlign w:val="center"/>
          </w:tcPr>
          <w:p w14:paraId="28600284" w14:textId="77777777" w:rsidR="00FE73AB" w:rsidRPr="00FD01FC" w:rsidRDefault="00FE73AB" w:rsidP="00FE73AB">
            <w:pPr>
              <w:jc w:val="center"/>
              <w:rPr>
                <w:rFonts w:ascii="Arial" w:hAnsi="Arial" w:cs="Arial"/>
              </w:rPr>
            </w:pPr>
            <w:r w:rsidRPr="00FD01FC">
              <w:rPr>
                <w:rFonts w:ascii="Arial" w:hAnsi="Arial" w:cs="Arial"/>
              </w:rPr>
              <w:t>Lydieji įdėklai pritaikyti 10 kV tinklo vardinei įtampai</w:t>
            </w:r>
          </w:p>
        </w:tc>
        <w:tc>
          <w:tcPr>
            <w:tcW w:w="2977" w:type="dxa"/>
          </w:tcPr>
          <w:p w14:paraId="1349064D" w14:textId="77777777" w:rsidR="00FE73AB" w:rsidRPr="00FD01FC" w:rsidRDefault="00FE73AB" w:rsidP="00FE73AB">
            <w:pPr>
              <w:jc w:val="both"/>
              <w:rPr>
                <w:rFonts w:ascii="Arial" w:hAnsi="Arial" w:cs="Arial"/>
              </w:rPr>
            </w:pPr>
          </w:p>
        </w:tc>
        <w:tc>
          <w:tcPr>
            <w:tcW w:w="4394" w:type="dxa"/>
          </w:tcPr>
          <w:p w14:paraId="7A7E910D" w14:textId="77777777" w:rsidR="00FE73AB" w:rsidRPr="00FD01FC" w:rsidRDefault="00FE73AB" w:rsidP="00FE73AB">
            <w:pPr>
              <w:jc w:val="both"/>
              <w:rPr>
                <w:rFonts w:ascii="Arial" w:hAnsi="Arial" w:cs="Arial"/>
              </w:rPr>
            </w:pPr>
          </w:p>
        </w:tc>
      </w:tr>
      <w:tr w:rsidR="00FE73AB" w:rsidRPr="00FD01FC" w14:paraId="797C7A77" w14:textId="581B6FD4" w:rsidTr="00961F72">
        <w:tblPrEx>
          <w:jc w:val="center"/>
        </w:tblPrEx>
        <w:trPr>
          <w:trHeight w:val="272"/>
          <w:tblHeader/>
          <w:jc w:val="center"/>
        </w:trPr>
        <w:tc>
          <w:tcPr>
            <w:tcW w:w="567" w:type="dxa"/>
            <w:vAlign w:val="center"/>
          </w:tcPr>
          <w:p w14:paraId="5D4674C4" w14:textId="77777777" w:rsidR="00FE73AB" w:rsidRPr="00FD01FC" w:rsidRDefault="00FE73AB" w:rsidP="00FE73AB">
            <w:pPr>
              <w:jc w:val="center"/>
              <w:rPr>
                <w:rFonts w:ascii="Arial" w:hAnsi="Arial" w:cs="Arial"/>
                <w:bCs/>
              </w:rPr>
            </w:pPr>
            <w:r w:rsidRPr="00FD01FC">
              <w:rPr>
                <w:rFonts w:ascii="Arial" w:hAnsi="Arial" w:cs="Arial"/>
                <w:bCs/>
              </w:rPr>
              <w:t>27.</w:t>
            </w:r>
          </w:p>
        </w:tc>
        <w:tc>
          <w:tcPr>
            <w:tcW w:w="3261" w:type="dxa"/>
            <w:vAlign w:val="center"/>
          </w:tcPr>
          <w:p w14:paraId="72FA705F" w14:textId="77777777" w:rsidR="00FE73AB" w:rsidRPr="00FD01FC" w:rsidRDefault="00FE73AB" w:rsidP="00FE73AB">
            <w:pPr>
              <w:jc w:val="center"/>
              <w:rPr>
                <w:rFonts w:ascii="Arial" w:hAnsi="Arial" w:cs="Arial"/>
                <w:bCs/>
              </w:rPr>
            </w:pPr>
            <w:proofErr w:type="spellStart"/>
            <w:r w:rsidRPr="00FD01FC">
              <w:rPr>
                <w:rFonts w:ascii="Arial" w:hAnsi="Arial" w:cs="Arial"/>
                <w:bCs/>
              </w:rPr>
              <w:t>Savigesio</w:t>
            </w:r>
            <w:proofErr w:type="spellEnd"/>
            <w:r w:rsidRPr="00FD01FC">
              <w:rPr>
                <w:rFonts w:ascii="Arial" w:hAnsi="Arial" w:cs="Arial"/>
                <w:bCs/>
              </w:rPr>
              <w:t xml:space="preserve"> saugiklio lydžiojo įdėklo vardinė srovė </w:t>
            </w:r>
            <w:r w:rsidRPr="00FD01FC">
              <w:rPr>
                <w:rFonts w:ascii="Arial" w:hAnsi="Arial" w:cs="Arial"/>
                <w:vertAlign w:val="superscript"/>
              </w:rPr>
              <w:t>f)</w:t>
            </w:r>
          </w:p>
        </w:tc>
        <w:tc>
          <w:tcPr>
            <w:tcW w:w="3543" w:type="dxa"/>
            <w:vAlign w:val="center"/>
          </w:tcPr>
          <w:p w14:paraId="0CB5DF4E" w14:textId="77777777" w:rsidR="00FE73AB" w:rsidRPr="00FD01FC" w:rsidRDefault="00FE73AB" w:rsidP="00FE73AB">
            <w:pPr>
              <w:jc w:val="center"/>
              <w:rPr>
                <w:rFonts w:ascii="Arial" w:hAnsi="Arial" w:cs="Arial"/>
              </w:rPr>
            </w:pPr>
            <w:r w:rsidRPr="00FD01FC">
              <w:rPr>
                <w:rFonts w:ascii="Arial" w:hAnsi="Arial" w:cs="Arial"/>
              </w:rPr>
              <w:t>Nurodoma užsakant:</w:t>
            </w:r>
          </w:p>
          <w:p w14:paraId="3844714D" w14:textId="77777777" w:rsidR="00FE73AB" w:rsidRPr="00FD01FC" w:rsidRDefault="00FE73AB" w:rsidP="00FE73AB">
            <w:pPr>
              <w:numPr>
                <w:ilvl w:val="0"/>
                <w:numId w:val="12"/>
              </w:numPr>
              <w:ind w:left="436"/>
              <w:jc w:val="center"/>
              <w:rPr>
                <w:rFonts w:ascii="Arial" w:hAnsi="Arial" w:cs="Arial"/>
              </w:rPr>
            </w:pPr>
            <w:r w:rsidRPr="00FD01FC">
              <w:rPr>
                <w:rFonts w:ascii="Arial" w:hAnsi="Arial" w:cs="Arial"/>
              </w:rPr>
              <w:t>6 A arba 6.3 A;</w:t>
            </w:r>
          </w:p>
          <w:p w14:paraId="34BB7921" w14:textId="77777777" w:rsidR="00FE73AB" w:rsidRPr="00FD01FC" w:rsidRDefault="00FE73AB" w:rsidP="00FE73AB">
            <w:pPr>
              <w:numPr>
                <w:ilvl w:val="0"/>
                <w:numId w:val="12"/>
              </w:numPr>
              <w:ind w:left="436"/>
              <w:jc w:val="center"/>
              <w:rPr>
                <w:rFonts w:ascii="Arial" w:hAnsi="Arial" w:cs="Arial"/>
              </w:rPr>
            </w:pPr>
            <w:r w:rsidRPr="00FD01FC">
              <w:rPr>
                <w:rFonts w:ascii="Arial" w:hAnsi="Arial" w:cs="Arial"/>
              </w:rPr>
              <w:t>10 A;</w:t>
            </w:r>
          </w:p>
          <w:p w14:paraId="1722BEE2" w14:textId="77777777" w:rsidR="00FE73AB" w:rsidRPr="00FD01FC" w:rsidRDefault="00FE73AB" w:rsidP="00FE73AB">
            <w:pPr>
              <w:numPr>
                <w:ilvl w:val="0"/>
                <w:numId w:val="12"/>
              </w:numPr>
              <w:ind w:left="436"/>
              <w:jc w:val="center"/>
              <w:rPr>
                <w:rFonts w:ascii="Arial" w:hAnsi="Arial" w:cs="Arial"/>
              </w:rPr>
            </w:pPr>
            <w:r w:rsidRPr="00FD01FC">
              <w:rPr>
                <w:rFonts w:ascii="Arial" w:hAnsi="Arial" w:cs="Arial"/>
              </w:rPr>
              <w:t>16 A;</w:t>
            </w:r>
          </w:p>
          <w:p w14:paraId="2B019A0D" w14:textId="77777777" w:rsidR="00FE73AB" w:rsidRPr="00FD01FC" w:rsidRDefault="00FE73AB" w:rsidP="00FE73AB">
            <w:pPr>
              <w:numPr>
                <w:ilvl w:val="0"/>
                <w:numId w:val="12"/>
              </w:numPr>
              <w:ind w:left="436"/>
              <w:jc w:val="center"/>
              <w:rPr>
                <w:rFonts w:ascii="Arial" w:hAnsi="Arial" w:cs="Arial"/>
              </w:rPr>
            </w:pPr>
            <w:r w:rsidRPr="00FD01FC">
              <w:rPr>
                <w:rFonts w:ascii="Arial" w:hAnsi="Arial" w:cs="Arial"/>
              </w:rPr>
              <w:t>25 A;</w:t>
            </w:r>
          </w:p>
          <w:p w14:paraId="777FB62B" w14:textId="77777777" w:rsidR="00FE73AB" w:rsidRPr="00FD01FC" w:rsidRDefault="00FE73AB" w:rsidP="00FE73AB">
            <w:pPr>
              <w:numPr>
                <w:ilvl w:val="0"/>
                <w:numId w:val="12"/>
              </w:numPr>
              <w:ind w:left="436"/>
              <w:jc w:val="center"/>
              <w:rPr>
                <w:rFonts w:ascii="Arial" w:hAnsi="Arial" w:cs="Arial"/>
              </w:rPr>
            </w:pPr>
            <w:r w:rsidRPr="00FD01FC">
              <w:rPr>
                <w:rFonts w:ascii="Arial" w:hAnsi="Arial" w:cs="Arial"/>
              </w:rPr>
              <w:t>40 A</w:t>
            </w:r>
          </w:p>
        </w:tc>
        <w:tc>
          <w:tcPr>
            <w:tcW w:w="2977" w:type="dxa"/>
          </w:tcPr>
          <w:p w14:paraId="44B02D66" w14:textId="77777777" w:rsidR="00FE73AB" w:rsidRPr="00FD01FC" w:rsidRDefault="00FE73AB" w:rsidP="00FE73AB">
            <w:pPr>
              <w:jc w:val="both"/>
              <w:rPr>
                <w:rFonts w:ascii="Arial" w:hAnsi="Arial" w:cs="Arial"/>
              </w:rPr>
            </w:pPr>
          </w:p>
        </w:tc>
        <w:tc>
          <w:tcPr>
            <w:tcW w:w="4394" w:type="dxa"/>
          </w:tcPr>
          <w:p w14:paraId="2F9DFA3F" w14:textId="77777777" w:rsidR="00FE73AB" w:rsidRPr="00FD01FC" w:rsidRDefault="00FE73AB" w:rsidP="00FE73AB">
            <w:pPr>
              <w:jc w:val="both"/>
              <w:rPr>
                <w:rFonts w:ascii="Arial" w:hAnsi="Arial" w:cs="Arial"/>
              </w:rPr>
            </w:pPr>
          </w:p>
        </w:tc>
      </w:tr>
      <w:tr w:rsidR="00FE73AB" w:rsidRPr="00FD01FC" w14:paraId="2C92E518" w14:textId="361A2397" w:rsidTr="00961F72">
        <w:tblPrEx>
          <w:jc w:val="center"/>
        </w:tblPrEx>
        <w:trPr>
          <w:trHeight w:val="272"/>
          <w:tblHeader/>
          <w:jc w:val="center"/>
        </w:trPr>
        <w:tc>
          <w:tcPr>
            <w:tcW w:w="567" w:type="dxa"/>
            <w:vAlign w:val="center"/>
          </w:tcPr>
          <w:p w14:paraId="37732855" w14:textId="77777777" w:rsidR="00FE73AB" w:rsidRPr="00FD01FC" w:rsidRDefault="00FE73AB" w:rsidP="00FE73AB">
            <w:pPr>
              <w:jc w:val="center"/>
              <w:rPr>
                <w:rFonts w:ascii="Arial" w:hAnsi="Arial" w:cs="Arial"/>
                <w:bCs/>
              </w:rPr>
            </w:pPr>
            <w:r w:rsidRPr="00FD01FC">
              <w:rPr>
                <w:rFonts w:ascii="Arial" w:hAnsi="Arial" w:cs="Arial"/>
                <w:bCs/>
              </w:rPr>
              <w:t>28.</w:t>
            </w:r>
          </w:p>
        </w:tc>
        <w:tc>
          <w:tcPr>
            <w:tcW w:w="3261" w:type="dxa"/>
            <w:vAlign w:val="center"/>
          </w:tcPr>
          <w:p w14:paraId="57DF1D85" w14:textId="77777777" w:rsidR="00FE73AB" w:rsidRPr="00FD01FC" w:rsidRDefault="00FE73AB" w:rsidP="00FE73AB">
            <w:pPr>
              <w:jc w:val="center"/>
              <w:rPr>
                <w:rFonts w:ascii="Arial" w:hAnsi="Arial" w:cs="Arial"/>
                <w:bCs/>
              </w:rPr>
            </w:pPr>
            <w:r w:rsidRPr="00FD01FC">
              <w:rPr>
                <w:rFonts w:ascii="Arial" w:hAnsi="Arial" w:cs="Arial"/>
                <w:color w:val="000000"/>
              </w:rPr>
              <w:t xml:space="preserve">Lydžiojo įdėklo garantinis laikotarpis </w:t>
            </w:r>
            <w:r w:rsidRPr="00FD01FC">
              <w:rPr>
                <w:rFonts w:ascii="Arial" w:hAnsi="Arial" w:cs="Arial"/>
                <w:color w:val="000000"/>
                <w:vertAlign w:val="superscript"/>
              </w:rPr>
              <w:t>g)</w:t>
            </w:r>
          </w:p>
        </w:tc>
        <w:tc>
          <w:tcPr>
            <w:tcW w:w="3543" w:type="dxa"/>
            <w:vAlign w:val="center"/>
          </w:tcPr>
          <w:p w14:paraId="257C4C96" w14:textId="77777777" w:rsidR="00FE73AB" w:rsidRPr="00FD01FC" w:rsidRDefault="00FE73AB" w:rsidP="00FE73AB">
            <w:pPr>
              <w:jc w:val="center"/>
              <w:rPr>
                <w:rFonts w:ascii="Arial" w:hAnsi="Arial" w:cs="Arial"/>
              </w:rPr>
            </w:pPr>
            <w:r w:rsidRPr="00FD01FC">
              <w:rPr>
                <w:rFonts w:ascii="Arial" w:hAnsi="Arial" w:cs="Arial"/>
                <w:color w:val="000000"/>
              </w:rPr>
              <w:t>≥24 mėn.</w:t>
            </w:r>
          </w:p>
        </w:tc>
        <w:tc>
          <w:tcPr>
            <w:tcW w:w="2977" w:type="dxa"/>
          </w:tcPr>
          <w:p w14:paraId="436BB458" w14:textId="77777777" w:rsidR="00FE73AB" w:rsidRPr="00FD01FC" w:rsidRDefault="00FE73AB" w:rsidP="00FE73AB">
            <w:pPr>
              <w:jc w:val="both"/>
              <w:rPr>
                <w:rFonts w:ascii="Arial" w:hAnsi="Arial" w:cs="Arial"/>
                <w:color w:val="000000"/>
              </w:rPr>
            </w:pPr>
          </w:p>
        </w:tc>
        <w:tc>
          <w:tcPr>
            <w:tcW w:w="4394" w:type="dxa"/>
          </w:tcPr>
          <w:p w14:paraId="23D418D2" w14:textId="77777777" w:rsidR="00FE73AB" w:rsidRPr="00FD01FC" w:rsidRDefault="00FE73AB" w:rsidP="00FE73AB">
            <w:pPr>
              <w:jc w:val="both"/>
              <w:rPr>
                <w:rFonts w:ascii="Arial" w:hAnsi="Arial" w:cs="Arial"/>
                <w:color w:val="000000"/>
              </w:rPr>
            </w:pPr>
          </w:p>
        </w:tc>
      </w:tr>
    </w:tbl>
    <w:p w14:paraId="1036AD0C" w14:textId="77777777" w:rsidR="00FD01FC" w:rsidRDefault="00FD01FC" w:rsidP="001B1BF6">
      <w:pPr>
        <w:spacing w:after="0" w:line="240" w:lineRule="auto"/>
        <w:jc w:val="center"/>
        <w:rPr>
          <w:rFonts w:ascii="Arial" w:hAnsi="Arial" w:cs="Arial"/>
          <w:b/>
          <w:bCs/>
          <w:sz w:val="20"/>
          <w:szCs w:val="20"/>
        </w:rPr>
      </w:pPr>
    </w:p>
    <w:p w14:paraId="70CC5AEA" w14:textId="77777777" w:rsidR="00025B73" w:rsidRDefault="00025B73" w:rsidP="00F97B90">
      <w:pPr>
        <w:pStyle w:val="Sraopastraipa"/>
        <w:tabs>
          <w:tab w:val="left" w:pos="567"/>
        </w:tabs>
        <w:ind w:left="0"/>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Sraopastraipa"/>
        <w:tabs>
          <w:tab w:val="left" w:pos="567"/>
        </w:tabs>
        <w:ind w:left="0"/>
        <w:jc w:val="right"/>
        <w:rPr>
          <w:rFonts w:ascii="Arial" w:hAnsi="Arial" w:cs="Arial"/>
          <w:sz w:val="20"/>
          <w:szCs w:val="20"/>
        </w:rPr>
      </w:pPr>
    </w:p>
    <w:p w14:paraId="51B61E91" w14:textId="77777777" w:rsidR="004E575A" w:rsidRDefault="004E575A" w:rsidP="004E575A">
      <w:pPr>
        <w:pStyle w:val="Sraopastraipa"/>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Sraopastraipa"/>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Sraopastraipa"/>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Sraopastraipa"/>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Sraopastraipa"/>
        <w:tabs>
          <w:tab w:val="left" w:pos="567"/>
        </w:tabs>
        <w:spacing w:after="0"/>
        <w:ind w:left="0"/>
        <w:jc w:val="both"/>
        <w:rPr>
          <w:rFonts w:ascii="Arial" w:hAnsi="Arial" w:cs="Arial"/>
          <w:i/>
          <w:iCs/>
          <w:color w:val="365F91"/>
          <w:sz w:val="20"/>
          <w:szCs w:val="20"/>
        </w:rPr>
      </w:pPr>
    </w:p>
    <w:p w14:paraId="6A4E453D" w14:textId="77777777" w:rsidR="00B560C0" w:rsidRDefault="00A955AD" w:rsidP="00B560C0">
      <w:pPr>
        <w:pStyle w:val="Sraopastraipa"/>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3" w:history="1">
        <w:r w:rsidR="00B560C0" w:rsidRPr="008462FD">
          <w:rPr>
            <w:rStyle w:val="Hipersaitas"/>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A955AD" w:rsidP="00B560C0">
      <w:pPr>
        <w:pStyle w:val="Sraopastraipa"/>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si</w:t>
      </w:r>
      <w:r w:rsidR="00B560C0" w:rsidRPr="008C5E93">
        <w:rPr>
          <w:rFonts w:ascii="Arial" w:hAnsi="Arial" w:cs="Arial"/>
          <w:sz w:val="20"/>
          <w:szCs w:val="20"/>
        </w:rPr>
        <w:t xml:space="preserve">ūlomos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Sraopastraipa"/>
        <w:tabs>
          <w:tab w:val="left" w:pos="567"/>
        </w:tabs>
        <w:ind w:left="0"/>
        <w:jc w:val="both"/>
        <w:rPr>
          <w:rFonts w:ascii="Arial" w:hAnsi="Arial" w:cs="Arial"/>
          <w:i/>
          <w:iCs/>
          <w:color w:val="365F91"/>
          <w:sz w:val="20"/>
          <w:szCs w:val="20"/>
        </w:rPr>
      </w:pPr>
    </w:p>
    <w:tbl>
      <w:tblPr>
        <w:tblStyle w:val="Lentelstinklelis"/>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EE5ABB">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EE5ABB">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EE5ABB">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EE5ABB">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EE5ABB">
            <w:pPr>
              <w:pStyle w:val="Sraopastraipa"/>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EE5ABB">
            <w:pPr>
              <w:pStyle w:val="Sraopastraipa"/>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EE5ABB">
            <w:pPr>
              <w:pStyle w:val="Sraopastraipa"/>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EE5ABB">
            <w:pPr>
              <w:pStyle w:val="Sraopastraipa"/>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EE5ABB">
            <w:pPr>
              <w:pStyle w:val="Sraopastraipa"/>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EE5ABB">
            <w:pPr>
              <w:pStyle w:val="Sraopastraipa"/>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EE5ABB">
            <w:pPr>
              <w:pStyle w:val="Sraopastraipa"/>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EE5ABB">
            <w:pPr>
              <w:pStyle w:val="Sraopastraipa"/>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EE5ABB">
            <w:pPr>
              <w:pStyle w:val="Sraopastraipa"/>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EE5ABB">
            <w:pPr>
              <w:pStyle w:val="Sraopastraipa"/>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EE5ABB">
            <w:pPr>
              <w:pStyle w:val="Sraopastraipa"/>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EE5ABB">
            <w:pPr>
              <w:pStyle w:val="Sraopastraipa"/>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EE5ABB">
            <w:pPr>
              <w:pStyle w:val="Sraopastraipa"/>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EE5ABB">
            <w:pPr>
              <w:pStyle w:val="Sraopastraipa"/>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EE5ABB">
            <w:pPr>
              <w:pStyle w:val="Sraopastraipa"/>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EE5ABB">
            <w:pPr>
              <w:pStyle w:val="Sraopastraipa"/>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EE5ABB">
            <w:pPr>
              <w:pStyle w:val="Sraopastraipa"/>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EE5ABB">
            <w:pPr>
              <w:pStyle w:val="Sraopastraipa"/>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EE5ABB">
            <w:pPr>
              <w:pStyle w:val="Sraopastraipa"/>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EE5ABB">
            <w:pPr>
              <w:pStyle w:val="Sraopastraipa"/>
              <w:tabs>
                <w:tab w:val="left" w:pos="567"/>
              </w:tabs>
              <w:ind w:left="0"/>
              <w:jc w:val="center"/>
              <w:rPr>
                <w:rFonts w:ascii="Arial" w:hAnsi="Arial" w:cs="Arial"/>
                <w:sz w:val="20"/>
                <w:szCs w:val="20"/>
              </w:rPr>
            </w:pPr>
          </w:p>
        </w:tc>
      </w:tr>
    </w:tbl>
    <w:p w14:paraId="268356AD" w14:textId="1B0065E1" w:rsidR="00B560C0" w:rsidRDefault="004E575A" w:rsidP="004E575A">
      <w:pPr>
        <w:pStyle w:val="Sraopastraipa"/>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4" w:history="1">
        <w:r w:rsidR="00894A0D" w:rsidRPr="00996CBA">
          <w:rPr>
            <w:rStyle w:val="Hipersaitas"/>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Sraopastraipa"/>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Sraopastraipa"/>
        <w:tabs>
          <w:tab w:val="left" w:pos="567"/>
        </w:tabs>
        <w:ind w:left="0"/>
        <w:jc w:val="right"/>
        <w:rPr>
          <w:rFonts w:ascii="Arial" w:hAnsi="Arial" w:cs="Arial"/>
          <w:sz w:val="20"/>
          <w:szCs w:val="20"/>
        </w:rPr>
        <w:sectPr w:rsidR="0034062C" w:rsidSect="004233B7">
          <w:headerReference w:type="default" r:id="rId15"/>
          <w:pgSz w:w="11906" w:h="16838"/>
          <w:pgMar w:top="964" w:right="991" w:bottom="1134" w:left="1701"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6B863871"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120F40">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120F40" w:rsidRDefault="004233B7" w:rsidP="00120F40">
      <w:pPr>
        <w:rPr>
          <w:rFonts w:ascii="Arial" w:hAnsi="Arial" w:cs="Arial"/>
          <w:sz w:val="20"/>
          <w:szCs w:val="20"/>
        </w:rPr>
      </w:pPr>
    </w:p>
    <w:p w14:paraId="50E70783" w14:textId="77777777"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A955AD"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4FEF1F72" w14:textId="77777777" w:rsidR="00536C74"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3B97B791" w14:textId="6AEE0EA3" w:rsidR="00766F25" w:rsidRPr="00766F25" w:rsidRDefault="00766F25" w:rsidP="00FF69E0">
      <w:pPr>
        <w:spacing w:after="0" w:line="240" w:lineRule="auto"/>
        <w:contextualSpacing/>
      </w:pP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E422F" w14:textId="77777777" w:rsidR="00A955AD" w:rsidRDefault="00A955AD" w:rsidP="001C65C9">
      <w:pPr>
        <w:spacing w:after="0" w:line="240" w:lineRule="auto"/>
      </w:pPr>
      <w:r>
        <w:separator/>
      </w:r>
    </w:p>
  </w:endnote>
  <w:endnote w:type="continuationSeparator" w:id="0">
    <w:p w14:paraId="056E77FD" w14:textId="77777777" w:rsidR="00A955AD" w:rsidRDefault="00A955AD" w:rsidP="001C65C9">
      <w:pPr>
        <w:spacing w:after="0" w:line="240" w:lineRule="auto"/>
      </w:pPr>
      <w:r>
        <w:continuationSeparator/>
      </w:r>
    </w:p>
  </w:endnote>
  <w:endnote w:type="continuationNotice" w:id="1">
    <w:p w14:paraId="1ACC0AEB" w14:textId="77777777" w:rsidR="00A955AD" w:rsidRDefault="00A955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4EEDE" w14:textId="77777777" w:rsidR="00A955AD" w:rsidRDefault="00A955AD" w:rsidP="001C65C9">
      <w:pPr>
        <w:spacing w:after="0" w:line="240" w:lineRule="auto"/>
      </w:pPr>
      <w:r>
        <w:separator/>
      </w:r>
    </w:p>
  </w:footnote>
  <w:footnote w:type="continuationSeparator" w:id="0">
    <w:p w14:paraId="6997E218" w14:textId="77777777" w:rsidR="00A955AD" w:rsidRDefault="00A955AD" w:rsidP="001C65C9">
      <w:pPr>
        <w:spacing w:after="0" w:line="240" w:lineRule="auto"/>
      </w:pPr>
      <w:r>
        <w:continuationSeparator/>
      </w:r>
    </w:p>
  </w:footnote>
  <w:footnote w:type="continuationNotice" w:id="1">
    <w:p w14:paraId="0D2A0D32" w14:textId="77777777" w:rsidR="00A955AD" w:rsidRDefault="00A955AD">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D94BAD5"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C30CC">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752B045F" w:rsidR="008D7B2E" w:rsidRPr="00FD3EE6" w:rsidRDefault="008D7B2E">
          <w:pPr>
            <w:pStyle w:val="Antrats"/>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69AFE54D" w:rsidR="004E575A" w:rsidRPr="00FD3EE6" w:rsidRDefault="004E575A">
          <w:pPr>
            <w:pStyle w:val="Antrats"/>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4F73A30E" w:rsidR="00C4535E" w:rsidRPr="00FD3EE6" w:rsidRDefault="00C4535E">
          <w:pPr>
            <w:pStyle w:val="Antrats"/>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C6B38CD"/>
    <w:multiLevelType w:val="hybridMultilevel"/>
    <w:tmpl w:val="406E48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8"/>
  </w:num>
  <w:num w:numId="3" w16cid:durableId="1612935741">
    <w:abstractNumId w:val="7"/>
  </w:num>
  <w:num w:numId="4" w16cid:durableId="726295738">
    <w:abstractNumId w:val="11"/>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24348839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6B6"/>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650F5"/>
    <w:rsid w:val="0007336C"/>
    <w:rsid w:val="00076A4D"/>
    <w:rsid w:val="000777A8"/>
    <w:rsid w:val="000805B9"/>
    <w:rsid w:val="00084596"/>
    <w:rsid w:val="00086204"/>
    <w:rsid w:val="00086F15"/>
    <w:rsid w:val="000930DF"/>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F40"/>
    <w:rsid w:val="00134397"/>
    <w:rsid w:val="00134FFC"/>
    <w:rsid w:val="001405BB"/>
    <w:rsid w:val="00140BBA"/>
    <w:rsid w:val="00141828"/>
    <w:rsid w:val="00145F40"/>
    <w:rsid w:val="00146DEE"/>
    <w:rsid w:val="00147807"/>
    <w:rsid w:val="00147B1D"/>
    <w:rsid w:val="001519A0"/>
    <w:rsid w:val="0015269D"/>
    <w:rsid w:val="001607F7"/>
    <w:rsid w:val="00166976"/>
    <w:rsid w:val="0016734C"/>
    <w:rsid w:val="001679BC"/>
    <w:rsid w:val="0017216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4B85"/>
    <w:rsid w:val="002F5B76"/>
    <w:rsid w:val="00301260"/>
    <w:rsid w:val="00301F7C"/>
    <w:rsid w:val="0030297D"/>
    <w:rsid w:val="003059CE"/>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E08"/>
    <w:rsid w:val="003A6F9C"/>
    <w:rsid w:val="003B069A"/>
    <w:rsid w:val="003B215C"/>
    <w:rsid w:val="003B2327"/>
    <w:rsid w:val="003B4CDB"/>
    <w:rsid w:val="003C2048"/>
    <w:rsid w:val="003C7067"/>
    <w:rsid w:val="003D017E"/>
    <w:rsid w:val="003D2619"/>
    <w:rsid w:val="003D7A66"/>
    <w:rsid w:val="003E08BD"/>
    <w:rsid w:val="003E1E0E"/>
    <w:rsid w:val="003E4C4D"/>
    <w:rsid w:val="003E5C52"/>
    <w:rsid w:val="003E620E"/>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4BDC"/>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5FD1"/>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878A1"/>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434C"/>
    <w:rsid w:val="006D6890"/>
    <w:rsid w:val="006E0817"/>
    <w:rsid w:val="006E1A8E"/>
    <w:rsid w:val="006E2DFC"/>
    <w:rsid w:val="006E35FC"/>
    <w:rsid w:val="006E53C3"/>
    <w:rsid w:val="006E6515"/>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580"/>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02E1"/>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13B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5E93"/>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31E"/>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61F72"/>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247"/>
    <w:rsid w:val="009E7549"/>
    <w:rsid w:val="009F0BB1"/>
    <w:rsid w:val="009F26B3"/>
    <w:rsid w:val="00A0168A"/>
    <w:rsid w:val="00A0322C"/>
    <w:rsid w:val="00A034DB"/>
    <w:rsid w:val="00A07CA8"/>
    <w:rsid w:val="00A10946"/>
    <w:rsid w:val="00A16093"/>
    <w:rsid w:val="00A1720C"/>
    <w:rsid w:val="00A27D31"/>
    <w:rsid w:val="00A31136"/>
    <w:rsid w:val="00A332C4"/>
    <w:rsid w:val="00A36C2F"/>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5AD"/>
    <w:rsid w:val="00A95B20"/>
    <w:rsid w:val="00A9730B"/>
    <w:rsid w:val="00A97A2D"/>
    <w:rsid w:val="00AA1742"/>
    <w:rsid w:val="00AA346B"/>
    <w:rsid w:val="00AA4DC8"/>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AF7DBE"/>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39E"/>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6B03"/>
    <w:rsid w:val="00D17499"/>
    <w:rsid w:val="00D22E3E"/>
    <w:rsid w:val="00D22E48"/>
    <w:rsid w:val="00D23674"/>
    <w:rsid w:val="00D236A7"/>
    <w:rsid w:val="00D251DD"/>
    <w:rsid w:val="00D36B0F"/>
    <w:rsid w:val="00D36E1A"/>
    <w:rsid w:val="00D418D5"/>
    <w:rsid w:val="00D43EC2"/>
    <w:rsid w:val="00D43FE3"/>
    <w:rsid w:val="00D443A3"/>
    <w:rsid w:val="00D46995"/>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30CC"/>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1BD4"/>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4F6F"/>
    <w:rsid w:val="00E8695F"/>
    <w:rsid w:val="00E8745F"/>
    <w:rsid w:val="00E92724"/>
    <w:rsid w:val="00E95596"/>
    <w:rsid w:val="00E95DD3"/>
    <w:rsid w:val="00EA3467"/>
    <w:rsid w:val="00EA4971"/>
    <w:rsid w:val="00EB6B2C"/>
    <w:rsid w:val="00EC3B4D"/>
    <w:rsid w:val="00ED1D33"/>
    <w:rsid w:val="00EE23A6"/>
    <w:rsid w:val="00EE2F76"/>
    <w:rsid w:val="00EE31D6"/>
    <w:rsid w:val="00EE5ABB"/>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126B"/>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B90"/>
    <w:rsid w:val="00F97C9D"/>
    <w:rsid w:val="00FA0808"/>
    <w:rsid w:val="00FA4B49"/>
    <w:rsid w:val="00FA7313"/>
    <w:rsid w:val="00FB03E6"/>
    <w:rsid w:val="00FB1486"/>
    <w:rsid w:val="00FB5861"/>
    <w:rsid w:val="00FB5D59"/>
    <w:rsid w:val="00FB6DAD"/>
    <w:rsid w:val="00FC08C5"/>
    <w:rsid w:val="00FC49A2"/>
    <w:rsid w:val="00FC4B51"/>
    <w:rsid w:val="00FC5FC1"/>
    <w:rsid w:val="00FC62F8"/>
    <w:rsid w:val="00FD01FC"/>
    <w:rsid w:val="00FD1E6D"/>
    <w:rsid w:val="00FD3EE6"/>
    <w:rsid w:val="00FD53E4"/>
    <w:rsid w:val="00FD5C6D"/>
    <w:rsid w:val="00FD5F81"/>
    <w:rsid w:val="00FE4857"/>
    <w:rsid w:val="00FE6A28"/>
    <w:rsid w:val="00FE73AB"/>
    <w:rsid w:val="00FF0E61"/>
    <w:rsid w:val="00FF47E7"/>
    <w:rsid w:val="00FF69E0"/>
    <w:rsid w:val="1FAECE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476D501B-36F2-4F60-A80A-95E60767E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B72140"/>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B72140"/>
    <w:rPr>
      <w:rFonts w:eastAsiaTheme="minorEastAsia"/>
      <w:b/>
      <w:bCs/>
      <w:kern w:val="0"/>
      <w:sz w:val="20"/>
      <w:szCs w:val="20"/>
      <w14:ligatures w14:val="none"/>
    </w:rPr>
  </w:style>
  <w:style w:type="table" w:customStyle="1" w:styleId="TableGrid1">
    <w:name w:val="Table Grid1"/>
    <w:basedOn w:val="prastojilentel"/>
    <w:next w:val="Lentelstinklelis"/>
    <w:uiPriority w:val="39"/>
    <w:rsid w:val="00FD01F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FE73A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0B2E62"/>
    <w:rsid w:val="000B6FDD"/>
    <w:rsid w:val="000D5D69"/>
    <w:rsid w:val="00151A3B"/>
    <w:rsid w:val="0015269D"/>
    <w:rsid w:val="00174977"/>
    <w:rsid w:val="001B279E"/>
    <w:rsid w:val="00271112"/>
    <w:rsid w:val="002A4E3E"/>
    <w:rsid w:val="002A5446"/>
    <w:rsid w:val="00324B3E"/>
    <w:rsid w:val="0036019F"/>
    <w:rsid w:val="003A6E08"/>
    <w:rsid w:val="003B35DB"/>
    <w:rsid w:val="004100D9"/>
    <w:rsid w:val="0041448E"/>
    <w:rsid w:val="004B74EA"/>
    <w:rsid w:val="005246F0"/>
    <w:rsid w:val="00531037"/>
    <w:rsid w:val="005802AB"/>
    <w:rsid w:val="005D495A"/>
    <w:rsid w:val="00652EA0"/>
    <w:rsid w:val="006A262A"/>
    <w:rsid w:val="006C52A6"/>
    <w:rsid w:val="00726715"/>
    <w:rsid w:val="00831BA7"/>
    <w:rsid w:val="00841D9E"/>
    <w:rsid w:val="008E4D4E"/>
    <w:rsid w:val="009C7DE9"/>
    <w:rsid w:val="009E3785"/>
    <w:rsid w:val="00A0168A"/>
    <w:rsid w:val="00A551FF"/>
    <w:rsid w:val="00AE691A"/>
    <w:rsid w:val="00D16B03"/>
    <w:rsid w:val="00D36B0F"/>
    <w:rsid w:val="00D522A0"/>
    <w:rsid w:val="00DB1ACE"/>
    <w:rsid w:val="00DF154C"/>
    <w:rsid w:val="00E31BD4"/>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1BA7"/>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4.xml><?xml version="1.0" encoding="utf-8"?>
<ds:datastoreItem xmlns:ds="http://schemas.openxmlformats.org/officeDocument/2006/customXml" ds:itemID="{2F855206-6074-464E-9896-856DB7C58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8105</Words>
  <Characters>4621</Characters>
  <Application>Microsoft Office Word</Application>
  <DocSecurity>0</DocSecurity>
  <Lines>38</Lines>
  <Paragraphs>25</Paragraphs>
  <ScaleCrop>false</ScaleCrop>
  <Company/>
  <LinksUpToDate>false</LinksUpToDate>
  <CharactersWithSpaces>12701</CharactersWithSpaces>
  <SharedDoc>false</SharedDoc>
  <HLinks>
    <vt:vector size="18" baseType="variant">
      <vt:variant>
        <vt:i4>4915283</vt:i4>
      </vt:variant>
      <vt:variant>
        <vt:i4>3</vt:i4>
      </vt:variant>
      <vt:variant>
        <vt:i4>0</vt:i4>
      </vt:variant>
      <vt:variant>
        <vt:i4>5</vt:i4>
      </vt:variant>
      <vt:variant>
        <vt:lpwstr>https://www.urm.lt/galiojantys-europos-sajungos-susitarimai-nustatantys-laisvaja-prekyba/707</vt:lpwstr>
      </vt:variant>
      <vt:variant>
        <vt:lpwstr/>
      </vt:variant>
      <vt:variant>
        <vt:i4>7733314</vt:i4>
      </vt:variant>
      <vt:variant>
        <vt:i4>0</vt:i4>
      </vt:variant>
      <vt:variant>
        <vt:i4>0</vt:i4>
      </vt:variant>
      <vt:variant>
        <vt:i4>5</vt:i4>
      </vt:variant>
      <vt:variant>
        <vt:lpwstr>https://www.wto.org/english/tratop_e/gproc_e/memobs_e.htm</vt:lpwstr>
      </vt:variant>
      <vt:variant>
        <vt:lpwstr/>
      </vt:variant>
      <vt:variant>
        <vt:i4>8126512</vt:i4>
      </vt:variant>
      <vt:variant>
        <vt:i4>0</vt:i4>
      </vt:variant>
      <vt:variant>
        <vt:i4>0</vt:i4>
      </vt:variant>
      <vt:variant>
        <vt:i4>5</vt:i4>
      </vt:variant>
      <vt:variant>
        <vt:lpwstr>http://eur-lex.europa.eu/legal-content/LIT/TXT/?uri=CELEX:32013L0034&amp;locale=lt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Loreta Leščiuvienė</cp:lastModifiedBy>
  <cp:revision>25</cp:revision>
  <dcterms:created xsi:type="dcterms:W3CDTF">2026-06-16T15:39:00Z</dcterms:created>
  <dcterms:modified xsi:type="dcterms:W3CDTF">2026-07-08T09:21:00Z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